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b/>
          <w:bCs/>
        </w:rPr>
        <w:id w:val="-194152443"/>
        <w:docPartObj>
          <w:docPartGallery w:val="Cover Pages"/>
          <w:docPartUnique/>
        </w:docPartObj>
      </w:sdtPr>
      <w:sdtEndPr>
        <w:rPr>
          <w:b w:val="0"/>
          <w:bCs w:val="0"/>
        </w:rPr>
      </w:sdtEndPr>
      <w:sdtContent>
        <w:p w14:paraId="7C908529" w14:textId="717A94E1" w:rsidR="00F210D2" w:rsidRDefault="00F210D2" w:rsidP="00F210D2">
          <w:r w:rsidRPr="00F210D2">
            <w:rPr>
              <w:rFonts w:asciiTheme="majorHAnsi" w:hAnsiTheme="majorHAnsi" w:cstheme="majorHAnsi"/>
              <w:noProof/>
              <w:lang w:eastAsia="en-AU"/>
            </w:rPr>
            <w:drawing>
              <wp:anchor distT="0" distB="0" distL="114300" distR="114300" simplePos="0" relativeHeight="251663360" behindDoc="1" locked="0" layoutInCell="1" allowOverlap="1" wp14:anchorId="5D80408C" wp14:editId="122A676B">
                <wp:simplePos x="0" y="0"/>
                <wp:positionH relativeFrom="column">
                  <wp:posOffset>4754246</wp:posOffset>
                </wp:positionH>
                <wp:positionV relativeFrom="paragraph">
                  <wp:posOffset>-622935</wp:posOffset>
                </wp:positionV>
                <wp:extent cx="2082125" cy="987976"/>
                <wp:effectExtent l="38100" t="76200" r="33020" b="79375"/>
                <wp:wrapNone/>
                <wp:docPr id="5" name="Picture 5" descr="Macintosh HD:Users:soniapost:Desktop:headspace_National_Sticker_LAND_No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soniapost:Desktop:headspace_National_Sticker_LAND_NoR_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59233">
                          <a:off x="0" y="0"/>
                          <a:ext cx="2082125" cy="987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5B9D" w14:textId="77777777" w:rsidR="00F210D2" w:rsidRDefault="00F210D2" w:rsidP="00F210D2"/>
        <w:p w14:paraId="4D74AB11" w14:textId="3F038DEB" w:rsidR="00407FE5" w:rsidRDefault="00186B1C" w:rsidP="00407FE5">
          <w:pPr>
            <w:pStyle w:val="Heading1"/>
            <w:rPr>
              <w:sz w:val="22"/>
            </w:rPr>
          </w:pPr>
          <w:r>
            <w:rPr>
              <w:lang w:eastAsia="en-AU"/>
            </w:rPr>
            <w:t>Sample Cold Calling Action Grid</w:t>
          </w:r>
        </w:p>
        <w:p w14:paraId="3FEAC467" w14:textId="77777777" w:rsidR="00407FE5" w:rsidRDefault="00407FE5" w:rsidP="00F82172">
          <w:pPr>
            <w:rPr>
              <w:sz w:val="22"/>
            </w:rPr>
          </w:pPr>
        </w:p>
        <w:p w14:paraId="3A43CCE6" w14:textId="77777777" w:rsidR="00186B1C" w:rsidRPr="00186B1C" w:rsidRDefault="00186B1C" w:rsidP="00186B1C">
          <w:pPr>
            <w:pStyle w:val="ListBullet"/>
            <w:numPr>
              <w:ilvl w:val="0"/>
              <w:numId w:val="0"/>
            </w:numPr>
            <w:rPr>
              <w:sz w:val="22"/>
              <w:szCs w:val="22"/>
            </w:rPr>
          </w:pPr>
          <w:r w:rsidRPr="00186B1C">
            <w:rPr>
              <w:sz w:val="22"/>
              <w:szCs w:val="22"/>
            </w:rPr>
            <w:t>When cold calling, it's unlikely you'll score yourself a job out of the first call you make. You're probably going to be making a lot of calls.</w:t>
          </w:r>
        </w:p>
        <w:p w14:paraId="5618623A" w14:textId="77777777" w:rsidR="00186B1C" w:rsidRPr="00186B1C" w:rsidRDefault="00186B1C" w:rsidP="00186B1C">
          <w:pPr>
            <w:pStyle w:val="ListBullet"/>
            <w:numPr>
              <w:ilvl w:val="0"/>
              <w:numId w:val="0"/>
            </w:numPr>
            <w:rPr>
              <w:sz w:val="22"/>
              <w:szCs w:val="22"/>
            </w:rPr>
          </w:pPr>
        </w:p>
        <w:p w14:paraId="007D40A3" w14:textId="77777777" w:rsidR="00186B1C" w:rsidRPr="00186B1C" w:rsidRDefault="00186B1C" w:rsidP="00186B1C">
          <w:pPr>
            <w:pStyle w:val="ListBullet"/>
            <w:numPr>
              <w:ilvl w:val="0"/>
              <w:numId w:val="0"/>
            </w:numPr>
            <w:rPr>
              <w:sz w:val="22"/>
              <w:szCs w:val="22"/>
            </w:rPr>
          </w:pPr>
          <w:r w:rsidRPr="00186B1C">
            <w:rPr>
              <w:sz w:val="22"/>
              <w:szCs w:val="22"/>
            </w:rPr>
            <w:t>It really helps to keep track of everyone you speak to and the things they ask you to do. It's also good to keep track of any advice or suggestions you get from the people you speak to.</w:t>
          </w:r>
        </w:p>
        <w:p w14:paraId="60256077" w14:textId="77777777" w:rsidR="00186B1C" w:rsidRPr="00186B1C" w:rsidRDefault="00186B1C" w:rsidP="00186B1C">
          <w:pPr>
            <w:pStyle w:val="ListBullet"/>
            <w:numPr>
              <w:ilvl w:val="0"/>
              <w:numId w:val="0"/>
            </w:numPr>
            <w:rPr>
              <w:sz w:val="22"/>
              <w:szCs w:val="22"/>
            </w:rPr>
          </w:pPr>
        </w:p>
        <w:p w14:paraId="14F2985D" w14:textId="77777777" w:rsidR="00186B1C" w:rsidRPr="00186B1C" w:rsidRDefault="00186B1C" w:rsidP="00186B1C">
          <w:pPr>
            <w:pStyle w:val="ListBullet"/>
            <w:numPr>
              <w:ilvl w:val="0"/>
              <w:numId w:val="0"/>
            </w:numPr>
            <w:rPr>
              <w:sz w:val="22"/>
              <w:szCs w:val="22"/>
            </w:rPr>
          </w:pPr>
          <w:r w:rsidRPr="00186B1C">
            <w:rPr>
              <w:sz w:val="22"/>
              <w:szCs w:val="22"/>
            </w:rPr>
            <w:t xml:space="preserve">One way to keep track is to maintain an "action grid" that you fill in with all of the information you find out and all of the steps you need to take. </w:t>
          </w:r>
        </w:p>
        <w:p w14:paraId="39CBF2A4" w14:textId="77777777" w:rsidR="00186B1C" w:rsidRPr="00186B1C" w:rsidRDefault="00186B1C" w:rsidP="00186B1C">
          <w:pPr>
            <w:pStyle w:val="ListBullet"/>
            <w:numPr>
              <w:ilvl w:val="0"/>
              <w:numId w:val="0"/>
            </w:numPr>
            <w:rPr>
              <w:sz w:val="22"/>
              <w:szCs w:val="22"/>
            </w:rPr>
          </w:pPr>
        </w:p>
        <w:p w14:paraId="602842A9" w14:textId="77777777" w:rsidR="00186B1C" w:rsidRPr="00186B1C" w:rsidRDefault="00186B1C" w:rsidP="00186B1C">
          <w:pPr>
            <w:pStyle w:val="ListBullet"/>
            <w:numPr>
              <w:ilvl w:val="0"/>
              <w:numId w:val="0"/>
            </w:numPr>
            <w:rPr>
              <w:sz w:val="22"/>
              <w:szCs w:val="22"/>
            </w:rPr>
          </w:pPr>
          <w:r w:rsidRPr="00186B1C">
            <w:rPr>
              <w:sz w:val="22"/>
              <w:szCs w:val="22"/>
            </w:rPr>
            <w:t>On the next page you'll find an example of an action grid you can use to keep track of your cold calls. Feel free to delete the sample information included and start filling it up with your own information.</w:t>
          </w:r>
        </w:p>
        <w:p w14:paraId="0392395F" w14:textId="77777777" w:rsidR="00186B1C" w:rsidRPr="00186B1C" w:rsidRDefault="00186B1C" w:rsidP="00186B1C">
          <w:pPr>
            <w:pStyle w:val="ListBullet"/>
            <w:numPr>
              <w:ilvl w:val="0"/>
              <w:numId w:val="0"/>
            </w:numPr>
            <w:rPr>
              <w:sz w:val="22"/>
              <w:szCs w:val="22"/>
            </w:rPr>
          </w:pPr>
        </w:p>
        <w:p w14:paraId="1BAF9B2D" w14:textId="77777777" w:rsidR="00186B1C" w:rsidRPr="00186B1C" w:rsidRDefault="00186B1C" w:rsidP="00186B1C">
          <w:pPr>
            <w:pStyle w:val="ListBullet"/>
            <w:numPr>
              <w:ilvl w:val="0"/>
              <w:numId w:val="0"/>
            </w:numPr>
            <w:rPr>
              <w:sz w:val="22"/>
              <w:szCs w:val="22"/>
            </w:rPr>
          </w:pPr>
          <w:r w:rsidRPr="00186B1C">
            <w:rPr>
              <w:sz w:val="22"/>
              <w:szCs w:val="22"/>
            </w:rPr>
            <w:t>Good luck, and happy cold calling!</w:t>
          </w:r>
        </w:p>
        <w:p w14:paraId="630141F0" w14:textId="77777777" w:rsidR="00407FE5" w:rsidRPr="00186B1C" w:rsidRDefault="00407FE5" w:rsidP="00186B1C">
          <w:pPr>
            <w:pStyle w:val="ListBullet"/>
            <w:numPr>
              <w:ilvl w:val="0"/>
              <w:numId w:val="0"/>
            </w:numPr>
            <w:rPr>
              <w:sz w:val="22"/>
              <w:szCs w:val="22"/>
              <w:lang w:eastAsia="en-AU"/>
            </w:rPr>
          </w:pPr>
          <w:r w:rsidRPr="00186B1C">
            <w:rPr>
              <w:sz w:val="22"/>
              <w:szCs w:val="22"/>
              <w:lang w:eastAsia="en-AU"/>
            </w:rPr>
            <w:t>Occupational Health &amp; Safety Regulations and practices</w:t>
          </w:r>
        </w:p>
        <w:p w14:paraId="7F8C232F" w14:textId="77777777" w:rsidR="00407FE5" w:rsidRDefault="00407FE5" w:rsidP="00407FE5">
          <w:pPr>
            <w:pStyle w:val="Heading2"/>
            <w:rPr>
              <w:lang w:eastAsia="en-AU"/>
            </w:rPr>
          </w:pPr>
        </w:p>
        <w:p w14:paraId="3EF7CDB2" w14:textId="77777777" w:rsidR="00F82172" w:rsidRDefault="00F82172" w:rsidP="00F82172"/>
        <w:p w14:paraId="439B0E1D" w14:textId="77777777" w:rsidR="00F82172" w:rsidRDefault="00F82172" w:rsidP="00F82172"/>
        <w:p w14:paraId="2E795051" w14:textId="77777777" w:rsidR="00F82172" w:rsidRDefault="00F82172" w:rsidP="00F82172"/>
        <w:p w14:paraId="7F0B0ED6" w14:textId="77777777" w:rsidR="00F82172" w:rsidRDefault="00F82172" w:rsidP="00F82172"/>
        <w:p w14:paraId="664518A8" w14:textId="77777777" w:rsidR="00F82172" w:rsidRDefault="00F82172" w:rsidP="00F82172"/>
        <w:p w14:paraId="03CFDB0C" w14:textId="77777777" w:rsidR="00F82172" w:rsidRDefault="00F82172" w:rsidP="00F82172"/>
        <w:p w14:paraId="5813120E" w14:textId="77777777" w:rsidR="00F82172" w:rsidRDefault="00F82172" w:rsidP="00F82172"/>
        <w:p w14:paraId="6EA893DA" w14:textId="77777777" w:rsidR="00F82172" w:rsidRDefault="00F82172" w:rsidP="00F82172"/>
        <w:p w14:paraId="543CFA32" w14:textId="77777777" w:rsidR="00F82172" w:rsidRDefault="00F82172" w:rsidP="00F82172"/>
        <w:p w14:paraId="42572E80" w14:textId="77777777" w:rsidR="00F82172" w:rsidRDefault="00F82172" w:rsidP="00F82172"/>
        <w:p w14:paraId="259FB247" w14:textId="77777777" w:rsidR="00F82172" w:rsidRDefault="00F82172" w:rsidP="00F82172"/>
        <w:p w14:paraId="7A871618" w14:textId="77777777" w:rsidR="00F82172" w:rsidRDefault="00F82172" w:rsidP="00F82172"/>
        <w:p w14:paraId="2B67A1CA" w14:textId="77777777" w:rsidR="00F82172" w:rsidRDefault="00F82172" w:rsidP="00F82172"/>
        <w:p w14:paraId="41B67AA7" w14:textId="77777777" w:rsidR="00F82172" w:rsidRDefault="00F82172" w:rsidP="00F82172"/>
        <w:p w14:paraId="108C4252" w14:textId="77777777" w:rsidR="00F82172" w:rsidRDefault="00F82172" w:rsidP="00F82172"/>
        <w:p w14:paraId="6FD8FB9C" w14:textId="77777777" w:rsidR="00F82172" w:rsidRDefault="00F82172" w:rsidP="00F82172"/>
        <w:p w14:paraId="42EC3B38" w14:textId="77777777" w:rsidR="00F82172" w:rsidRPr="00D30471" w:rsidRDefault="00F82172" w:rsidP="00F82172"/>
        <w:p w14:paraId="3D03F880" w14:textId="77777777" w:rsidR="00F82172" w:rsidRPr="00D30471" w:rsidRDefault="00F82172" w:rsidP="00F82172"/>
        <w:p w14:paraId="5C61152C" w14:textId="77777777" w:rsidR="00F82172" w:rsidRDefault="00F82172" w:rsidP="00F82172">
          <w:pPr>
            <w:rPr>
              <w:b/>
            </w:rPr>
          </w:pPr>
        </w:p>
        <w:p w14:paraId="13762E8D" w14:textId="77777777" w:rsidR="00F82172" w:rsidRDefault="00F82172" w:rsidP="00F82172">
          <w:bookmarkStart w:id="0" w:name="_GoBack"/>
          <w:bookmarkEnd w:id="0"/>
        </w:p>
        <w:tbl>
          <w:tblPr>
            <w:tblStyle w:val="GridTable4-Accent6"/>
            <w:tblW w:w="5000" w:type="pct"/>
            <w:tblLook w:val="00A0" w:firstRow="1" w:lastRow="0" w:firstColumn="1" w:lastColumn="0" w:noHBand="0" w:noVBand="0"/>
          </w:tblPr>
          <w:tblGrid>
            <w:gridCol w:w="1573"/>
            <w:gridCol w:w="1602"/>
            <w:gridCol w:w="1630"/>
            <w:gridCol w:w="2047"/>
            <w:gridCol w:w="1632"/>
            <w:gridCol w:w="1592"/>
          </w:tblGrid>
          <w:tr w:rsidR="00186B1C" w:rsidRPr="00891C23" w14:paraId="032CB285" w14:textId="77777777" w:rsidTr="00186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7ED19B0D" w14:textId="77777777" w:rsidR="00186B1C" w:rsidRPr="00186B1C" w:rsidRDefault="00186B1C" w:rsidP="00724D29">
                <w:pPr>
                  <w:rPr>
                    <w:rFonts w:ascii="HelveticaNeueLT Std" w:hAnsi="HelveticaNeueLT Std"/>
                    <w:b w:val="0"/>
                    <w:sz w:val="28"/>
                  </w:rPr>
                </w:pPr>
                <w:r w:rsidRPr="00186B1C">
                  <w:rPr>
                    <w:rFonts w:ascii="HelveticaNeueLT Std" w:hAnsi="HelveticaNeueLT Std"/>
                    <w:sz w:val="28"/>
                  </w:rPr>
                  <w:lastRenderedPageBreak/>
                  <w:t>Date &amp; Time</w:t>
                </w:r>
              </w:p>
            </w:tc>
            <w:tc>
              <w:tcPr>
                <w:cnfStyle w:val="000010000000" w:firstRow="0" w:lastRow="0" w:firstColumn="0" w:lastColumn="0" w:oddVBand="1" w:evenVBand="0" w:oddHBand="0" w:evenHBand="0" w:firstRowFirstColumn="0" w:firstRowLastColumn="0" w:lastRowFirstColumn="0" w:lastRowLastColumn="0"/>
                <w:tcW w:w="795" w:type="pct"/>
              </w:tcPr>
              <w:p w14:paraId="4A363A22" w14:textId="77777777" w:rsidR="00186B1C" w:rsidRPr="00186B1C" w:rsidRDefault="00186B1C" w:rsidP="00724D29">
                <w:pPr>
                  <w:rPr>
                    <w:rFonts w:ascii="HelveticaNeueLT Std" w:hAnsi="HelveticaNeueLT Std"/>
                    <w:b w:val="0"/>
                    <w:sz w:val="28"/>
                  </w:rPr>
                </w:pPr>
                <w:r w:rsidRPr="00186B1C">
                  <w:rPr>
                    <w:rFonts w:ascii="HelveticaNeueLT Std" w:hAnsi="HelveticaNeueLT Std"/>
                    <w:sz w:val="28"/>
                  </w:rPr>
                  <w:t>I spoke to</w:t>
                </w:r>
              </w:p>
            </w:tc>
            <w:tc>
              <w:tcPr>
                <w:tcW w:w="809" w:type="pct"/>
              </w:tcPr>
              <w:p w14:paraId="1D61004C" w14:textId="77777777" w:rsidR="00186B1C" w:rsidRPr="00186B1C" w:rsidRDefault="00186B1C" w:rsidP="00724D29">
                <w:pPr>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28"/>
                  </w:rPr>
                </w:pPr>
                <w:r w:rsidRPr="00186B1C">
                  <w:rPr>
                    <w:rFonts w:ascii="HelveticaNeueLT Std" w:hAnsi="HelveticaNeueLT Std"/>
                    <w:sz w:val="28"/>
                  </w:rPr>
                  <w:t xml:space="preserve">They work at </w:t>
                </w:r>
              </w:p>
            </w:tc>
            <w:tc>
              <w:tcPr>
                <w:cnfStyle w:val="000010000000" w:firstRow="0" w:lastRow="0" w:firstColumn="0" w:lastColumn="0" w:oddVBand="1" w:evenVBand="0" w:oddHBand="0" w:evenHBand="0" w:firstRowFirstColumn="0" w:firstRowLastColumn="0" w:lastRowFirstColumn="0" w:lastRowLastColumn="0"/>
                <w:tcW w:w="1016" w:type="pct"/>
              </w:tcPr>
              <w:p w14:paraId="2D552433" w14:textId="77777777" w:rsidR="00186B1C" w:rsidRPr="00186B1C" w:rsidRDefault="00186B1C" w:rsidP="00724D29">
                <w:pPr>
                  <w:rPr>
                    <w:rFonts w:ascii="HelveticaNeueLT Std" w:hAnsi="HelveticaNeueLT Std"/>
                    <w:b w:val="0"/>
                    <w:sz w:val="28"/>
                  </w:rPr>
                </w:pPr>
                <w:r w:rsidRPr="00186B1C">
                  <w:rPr>
                    <w:rFonts w:ascii="HelveticaNeueLT Std" w:hAnsi="HelveticaNeueLT Std"/>
                    <w:sz w:val="28"/>
                  </w:rPr>
                  <w:t>They said</w:t>
                </w:r>
              </w:p>
            </w:tc>
            <w:tc>
              <w:tcPr>
                <w:tcW w:w="810" w:type="pct"/>
              </w:tcPr>
              <w:p w14:paraId="365A8208" w14:textId="77777777" w:rsidR="00186B1C" w:rsidRPr="00186B1C" w:rsidRDefault="00186B1C" w:rsidP="00724D29">
                <w:pPr>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28"/>
                  </w:rPr>
                </w:pPr>
                <w:r w:rsidRPr="00186B1C">
                  <w:rPr>
                    <w:rFonts w:ascii="HelveticaNeueLT Std" w:hAnsi="HelveticaNeueLT Std"/>
                    <w:sz w:val="28"/>
                  </w:rPr>
                  <w:t>I need to</w:t>
                </w:r>
              </w:p>
            </w:tc>
            <w:tc>
              <w:tcPr>
                <w:cnfStyle w:val="000010000000" w:firstRow="0" w:lastRow="0" w:firstColumn="0" w:lastColumn="0" w:oddVBand="1" w:evenVBand="0" w:oddHBand="0" w:evenHBand="0" w:firstRowFirstColumn="0" w:firstRowLastColumn="0" w:lastRowFirstColumn="0" w:lastRowLastColumn="0"/>
                <w:tcW w:w="790" w:type="pct"/>
              </w:tcPr>
              <w:p w14:paraId="493B4E03" w14:textId="77777777" w:rsidR="00186B1C" w:rsidRPr="00186B1C" w:rsidRDefault="00186B1C" w:rsidP="00724D29">
                <w:pPr>
                  <w:rPr>
                    <w:rFonts w:ascii="HelveticaNeueLT Std" w:hAnsi="HelveticaNeueLT Std"/>
                    <w:b w:val="0"/>
                    <w:sz w:val="28"/>
                  </w:rPr>
                </w:pPr>
                <w:r w:rsidRPr="00186B1C">
                  <w:rPr>
                    <w:rFonts w:ascii="HelveticaNeueLT Std" w:hAnsi="HelveticaNeueLT Std"/>
                    <w:sz w:val="28"/>
                  </w:rPr>
                  <w:t>I did it on</w:t>
                </w:r>
              </w:p>
            </w:tc>
          </w:tr>
          <w:tr w:rsidR="00186B1C" w:rsidRPr="00891C23" w14:paraId="0231CC1D" w14:textId="77777777" w:rsidTr="00186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4C93B3B"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12 May, 10am</w:t>
                </w:r>
              </w:p>
            </w:tc>
            <w:tc>
              <w:tcPr>
                <w:cnfStyle w:val="000010000000" w:firstRow="0" w:lastRow="0" w:firstColumn="0" w:lastColumn="0" w:oddVBand="1" w:evenVBand="0" w:oddHBand="0" w:evenHBand="0" w:firstRowFirstColumn="0" w:firstRowLastColumn="0" w:lastRowFirstColumn="0" w:lastRowLastColumn="0"/>
                <w:tcW w:w="795" w:type="pct"/>
              </w:tcPr>
              <w:p w14:paraId="16F23901"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 xml:space="preserve">Peter </w:t>
                </w:r>
                <w:proofErr w:type="spellStart"/>
                <w:r w:rsidRPr="00186B1C">
                  <w:rPr>
                    <w:rFonts w:asciiTheme="majorHAnsi" w:hAnsiTheme="majorHAnsi" w:cstheme="majorHAnsi"/>
                  </w:rPr>
                  <w:t>Zamaneitis</w:t>
                </w:r>
                <w:proofErr w:type="spellEnd"/>
              </w:p>
            </w:tc>
            <w:tc>
              <w:tcPr>
                <w:tcW w:w="809" w:type="pct"/>
              </w:tcPr>
              <w:p w14:paraId="65819B6D" w14:textId="77777777" w:rsidR="00186B1C" w:rsidRPr="00186B1C" w:rsidRDefault="00186B1C" w:rsidP="00724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6B1C">
                  <w:rPr>
                    <w:rFonts w:asciiTheme="majorHAnsi" w:hAnsiTheme="majorHAnsi" w:cstheme="majorHAnsi"/>
                  </w:rPr>
                  <w:t xml:space="preserve">Henry's Hammocks, 5 Belgrave St, Preston. </w:t>
                </w:r>
              </w:p>
              <w:p w14:paraId="38348A0D" w14:textId="77777777" w:rsidR="00186B1C" w:rsidRPr="00186B1C" w:rsidRDefault="00186B1C" w:rsidP="00724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2A0EC50" w14:textId="77777777" w:rsidR="00186B1C" w:rsidRPr="00186B1C" w:rsidRDefault="00186B1C" w:rsidP="00724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186B1C">
                  <w:rPr>
                    <w:rFonts w:asciiTheme="majorHAnsi" w:hAnsiTheme="majorHAnsi" w:cstheme="majorHAnsi"/>
                  </w:rPr>
                  <w:t>Ph</w:t>
                </w:r>
                <w:proofErr w:type="spellEnd"/>
                <w:r w:rsidRPr="00186B1C">
                  <w:rPr>
                    <w:rFonts w:asciiTheme="majorHAnsi" w:hAnsiTheme="majorHAnsi" w:cstheme="majorHAnsi"/>
                  </w:rPr>
                  <w:t xml:space="preserve">: XXXX </w:t>
                </w:r>
                <w:proofErr w:type="spellStart"/>
                <w:r w:rsidRPr="00186B1C">
                  <w:rPr>
                    <w:rFonts w:asciiTheme="majorHAnsi" w:hAnsiTheme="majorHAnsi" w:cstheme="majorHAnsi"/>
                  </w:rPr>
                  <w:t>XXXX</w:t>
                </w:r>
                <w:proofErr w:type="spellEnd"/>
              </w:p>
            </w:tc>
            <w:tc>
              <w:tcPr>
                <w:cnfStyle w:val="000010000000" w:firstRow="0" w:lastRow="0" w:firstColumn="0" w:lastColumn="0" w:oddVBand="1" w:evenVBand="0" w:oddHBand="0" w:evenHBand="0" w:firstRowFirstColumn="0" w:firstRowLastColumn="0" w:lastRowFirstColumn="0" w:lastRowLastColumn="0"/>
                <w:tcW w:w="1016" w:type="pct"/>
              </w:tcPr>
              <w:p w14:paraId="02969FDE"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There might be a casual job on the weekends!</w:t>
                </w:r>
              </w:p>
              <w:p w14:paraId="677FC337" w14:textId="77777777" w:rsidR="00186B1C" w:rsidRPr="00186B1C" w:rsidRDefault="00186B1C" w:rsidP="00724D29">
                <w:pPr>
                  <w:rPr>
                    <w:rFonts w:asciiTheme="majorHAnsi" w:hAnsiTheme="majorHAnsi" w:cstheme="majorHAnsi"/>
                  </w:rPr>
                </w:pPr>
              </w:p>
              <w:p w14:paraId="2B70FE55"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Claire does the hiring - she works Wed-Fri</w:t>
                </w:r>
              </w:p>
            </w:tc>
            <w:tc>
              <w:tcPr>
                <w:tcW w:w="810" w:type="pct"/>
              </w:tcPr>
              <w:p w14:paraId="28D9DC32" w14:textId="77777777" w:rsidR="00186B1C" w:rsidRPr="00186B1C" w:rsidRDefault="00186B1C" w:rsidP="00724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6B1C">
                  <w:rPr>
                    <w:rFonts w:asciiTheme="majorHAnsi" w:hAnsiTheme="majorHAnsi" w:cstheme="majorHAnsi"/>
                  </w:rPr>
                  <w:t>Call Claire Next Wednesday</w:t>
                </w:r>
              </w:p>
            </w:tc>
            <w:tc>
              <w:tcPr>
                <w:cnfStyle w:val="000010000000" w:firstRow="0" w:lastRow="0" w:firstColumn="0" w:lastColumn="0" w:oddVBand="1" w:evenVBand="0" w:oddHBand="0" w:evenHBand="0" w:firstRowFirstColumn="0" w:firstRowLastColumn="0" w:lastRowFirstColumn="0" w:lastRowLastColumn="0"/>
                <w:tcW w:w="790" w:type="pct"/>
              </w:tcPr>
              <w:p w14:paraId="48E1316C"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Wed 14 May</w:t>
                </w:r>
              </w:p>
            </w:tc>
          </w:tr>
          <w:tr w:rsidR="00186B1C" w:rsidRPr="00891C23" w14:paraId="3015861D" w14:textId="77777777" w:rsidTr="00186B1C">
            <w:tc>
              <w:tcPr>
                <w:cnfStyle w:val="001000000000" w:firstRow="0" w:lastRow="0" w:firstColumn="1" w:lastColumn="0" w:oddVBand="0" w:evenVBand="0" w:oddHBand="0" w:evenHBand="0" w:firstRowFirstColumn="0" w:firstRowLastColumn="0" w:lastRowFirstColumn="0" w:lastRowLastColumn="0"/>
                <w:tcW w:w="780" w:type="pct"/>
              </w:tcPr>
              <w:p w14:paraId="4B7019C6"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14 May, 11am</w:t>
                </w:r>
              </w:p>
            </w:tc>
            <w:tc>
              <w:tcPr>
                <w:cnfStyle w:val="000010000000" w:firstRow="0" w:lastRow="0" w:firstColumn="0" w:lastColumn="0" w:oddVBand="1" w:evenVBand="0" w:oddHBand="0" w:evenHBand="0" w:firstRowFirstColumn="0" w:firstRowLastColumn="0" w:lastRowFirstColumn="0" w:lastRowLastColumn="0"/>
                <w:tcW w:w="795" w:type="pct"/>
              </w:tcPr>
              <w:p w14:paraId="2699A556"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 xml:space="preserve">Claire </w:t>
                </w:r>
                <w:proofErr w:type="spellStart"/>
                <w:r w:rsidRPr="00186B1C">
                  <w:rPr>
                    <w:rFonts w:asciiTheme="majorHAnsi" w:hAnsiTheme="majorHAnsi" w:cstheme="majorHAnsi"/>
                  </w:rPr>
                  <w:t>Fiorucci</w:t>
                </w:r>
                <w:proofErr w:type="spellEnd"/>
              </w:p>
            </w:tc>
            <w:tc>
              <w:tcPr>
                <w:tcW w:w="809" w:type="pct"/>
              </w:tcPr>
              <w:p w14:paraId="6F68AE01" w14:textId="77777777" w:rsidR="00186B1C" w:rsidRPr="00186B1C" w:rsidRDefault="00186B1C" w:rsidP="00724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6B1C">
                  <w:rPr>
                    <w:rFonts w:asciiTheme="majorHAnsi" w:hAnsiTheme="majorHAnsi" w:cstheme="majorHAnsi"/>
                  </w:rPr>
                  <w:t>Henry's Hammocks</w:t>
                </w:r>
              </w:p>
            </w:tc>
            <w:tc>
              <w:tcPr>
                <w:cnfStyle w:val="000010000000" w:firstRow="0" w:lastRow="0" w:firstColumn="0" w:lastColumn="0" w:oddVBand="1" w:evenVBand="0" w:oddHBand="0" w:evenHBand="0" w:firstRowFirstColumn="0" w:firstRowLastColumn="0" w:lastRowFirstColumn="0" w:lastRowLastColumn="0"/>
                <w:tcW w:w="1016" w:type="pct"/>
              </w:tcPr>
              <w:p w14:paraId="1DE84D6F"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 xml:space="preserve">Send my resume &amp; a cover letter to </w:t>
                </w:r>
                <w:proofErr w:type="spellStart"/>
                <w:r w:rsidRPr="00186B1C">
                  <w:rPr>
                    <w:rFonts w:asciiTheme="majorHAnsi" w:hAnsiTheme="majorHAnsi" w:cstheme="majorHAnsi"/>
                  </w:rPr>
                  <w:t>hhammocks</w:t>
                </w:r>
                <w:proofErr w:type="spellEnd"/>
                <w:r w:rsidRPr="00186B1C">
                  <w:rPr>
                    <w:rFonts w:asciiTheme="majorHAnsi" w:hAnsiTheme="majorHAnsi" w:cstheme="majorHAnsi"/>
                  </w:rPr>
                  <w:t>@ hammockmail.au</w:t>
                </w:r>
              </w:p>
            </w:tc>
            <w:tc>
              <w:tcPr>
                <w:tcW w:w="810" w:type="pct"/>
              </w:tcPr>
              <w:p w14:paraId="73EF528B" w14:textId="77777777" w:rsidR="00186B1C" w:rsidRPr="00186B1C" w:rsidRDefault="00186B1C" w:rsidP="00724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6B1C">
                  <w:rPr>
                    <w:rFonts w:asciiTheme="majorHAnsi" w:hAnsiTheme="majorHAnsi" w:cstheme="majorHAnsi"/>
                  </w:rPr>
                  <w:t>- Polish up my resume</w:t>
                </w:r>
              </w:p>
              <w:p w14:paraId="3F3E99AE" w14:textId="77777777" w:rsidR="00186B1C" w:rsidRPr="00186B1C" w:rsidRDefault="00186B1C" w:rsidP="00724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6B1C">
                  <w:rPr>
                    <w:rFonts w:asciiTheme="majorHAnsi" w:hAnsiTheme="majorHAnsi" w:cstheme="majorHAnsi"/>
                  </w:rPr>
                  <w:t>- Write a cover letter</w:t>
                </w:r>
              </w:p>
              <w:p w14:paraId="5F9A735D" w14:textId="77777777" w:rsidR="00186B1C" w:rsidRPr="00186B1C" w:rsidRDefault="00186B1C" w:rsidP="00724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6B1C">
                  <w:rPr>
                    <w:rFonts w:asciiTheme="majorHAnsi" w:hAnsiTheme="majorHAnsi" w:cstheme="majorHAnsi"/>
                  </w:rPr>
                  <w:t xml:space="preserve">- Email it! </w:t>
                </w:r>
              </w:p>
              <w:p w14:paraId="434897BE" w14:textId="77777777" w:rsidR="00186B1C" w:rsidRPr="00186B1C" w:rsidRDefault="00186B1C" w:rsidP="00724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790" w:type="pct"/>
              </w:tcPr>
              <w:p w14:paraId="52F22F83" w14:textId="77777777" w:rsidR="00186B1C" w:rsidRPr="00186B1C" w:rsidRDefault="00186B1C" w:rsidP="00724D29">
                <w:pPr>
                  <w:rPr>
                    <w:rFonts w:asciiTheme="majorHAnsi" w:hAnsiTheme="majorHAnsi" w:cstheme="majorHAnsi"/>
                  </w:rPr>
                </w:pPr>
                <w:r w:rsidRPr="00186B1C">
                  <w:rPr>
                    <w:rFonts w:asciiTheme="majorHAnsi" w:hAnsiTheme="majorHAnsi" w:cstheme="majorHAnsi"/>
                  </w:rPr>
                  <w:t>- Resume: 14 May</w:t>
                </w:r>
              </w:p>
            </w:tc>
          </w:tr>
          <w:tr w:rsidR="00186B1C" w:rsidRPr="00891C23" w14:paraId="3BDCEAF8" w14:textId="77777777" w:rsidTr="00186B1C">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80" w:type="pct"/>
              </w:tcPr>
              <w:p w14:paraId="44C6D1FD" w14:textId="77777777" w:rsidR="00186B1C" w:rsidRPr="00891C23" w:rsidRDefault="00186B1C" w:rsidP="00724D29">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5" w:type="pct"/>
              </w:tcPr>
              <w:p w14:paraId="1A72AD61" w14:textId="77777777" w:rsidR="00186B1C" w:rsidRPr="00891C23" w:rsidRDefault="00186B1C" w:rsidP="00724D29">
                <w:pPr>
                  <w:rPr>
                    <w:rFonts w:ascii="Arial Narrow" w:hAnsi="Arial Narrow"/>
                  </w:rPr>
                </w:pPr>
              </w:p>
            </w:tc>
            <w:tc>
              <w:tcPr>
                <w:tcW w:w="809" w:type="pct"/>
              </w:tcPr>
              <w:p w14:paraId="3C722D3E" w14:textId="77777777" w:rsidR="00186B1C" w:rsidRPr="00891C23" w:rsidRDefault="00186B1C" w:rsidP="00724D2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1016" w:type="pct"/>
              </w:tcPr>
              <w:p w14:paraId="033E768C" w14:textId="77777777" w:rsidR="00186B1C" w:rsidRPr="00891C23" w:rsidRDefault="00186B1C" w:rsidP="00724D29">
                <w:pPr>
                  <w:rPr>
                    <w:rFonts w:ascii="Arial Narrow" w:hAnsi="Arial Narrow"/>
                  </w:rPr>
                </w:pPr>
              </w:p>
            </w:tc>
            <w:tc>
              <w:tcPr>
                <w:tcW w:w="810" w:type="pct"/>
              </w:tcPr>
              <w:p w14:paraId="0E56963B" w14:textId="77777777" w:rsidR="00186B1C" w:rsidRPr="00891C23" w:rsidRDefault="00186B1C" w:rsidP="00724D2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0" w:type="pct"/>
              </w:tcPr>
              <w:p w14:paraId="2ACDFFD9" w14:textId="77777777" w:rsidR="00186B1C" w:rsidRPr="00891C23" w:rsidRDefault="00186B1C" w:rsidP="00724D29">
                <w:pPr>
                  <w:rPr>
                    <w:rFonts w:ascii="Arial Narrow" w:hAnsi="Arial Narrow"/>
                  </w:rPr>
                </w:pPr>
              </w:p>
            </w:tc>
          </w:tr>
          <w:tr w:rsidR="00186B1C" w:rsidRPr="00891C23" w14:paraId="0107B8D2" w14:textId="77777777" w:rsidTr="00186B1C">
            <w:trPr>
              <w:trHeight w:val="1701"/>
            </w:trPr>
            <w:tc>
              <w:tcPr>
                <w:cnfStyle w:val="001000000000" w:firstRow="0" w:lastRow="0" w:firstColumn="1" w:lastColumn="0" w:oddVBand="0" w:evenVBand="0" w:oddHBand="0" w:evenHBand="0" w:firstRowFirstColumn="0" w:firstRowLastColumn="0" w:lastRowFirstColumn="0" w:lastRowLastColumn="0"/>
                <w:tcW w:w="780" w:type="pct"/>
              </w:tcPr>
              <w:p w14:paraId="252EFC58" w14:textId="77777777" w:rsidR="00186B1C" w:rsidRPr="00891C23" w:rsidRDefault="00186B1C" w:rsidP="00724D29">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5" w:type="pct"/>
              </w:tcPr>
              <w:p w14:paraId="1693840D" w14:textId="77777777" w:rsidR="00186B1C" w:rsidRPr="00891C23" w:rsidRDefault="00186B1C" w:rsidP="00724D29">
                <w:pPr>
                  <w:rPr>
                    <w:rFonts w:ascii="Arial Narrow" w:hAnsi="Arial Narrow"/>
                  </w:rPr>
                </w:pPr>
              </w:p>
            </w:tc>
            <w:tc>
              <w:tcPr>
                <w:tcW w:w="809" w:type="pct"/>
              </w:tcPr>
              <w:p w14:paraId="343DB686" w14:textId="77777777" w:rsidR="00186B1C" w:rsidRPr="00891C23" w:rsidRDefault="00186B1C" w:rsidP="00724D2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1016" w:type="pct"/>
              </w:tcPr>
              <w:p w14:paraId="3E8FF750" w14:textId="77777777" w:rsidR="00186B1C" w:rsidRPr="00891C23" w:rsidRDefault="00186B1C" w:rsidP="00724D29">
                <w:pPr>
                  <w:rPr>
                    <w:rFonts w:ascii="Arial Narrow" w:hAnsi="Arial Narrow"/>
                  </w:rPr>
                </w:pPr>
              </w:p>
            </w:tc>
            <w:tc>
              <w:tcPr>
                <w:tcW w:w="810" w:type="pct"/>
              </w:tcPr>
              <w:p w14:paraId="340FA097" w14:textId="77777777" w:rsidR="00186B1C" w:rsidRPr="00891C23" w:rsidRDefault="00186B1C" w:rsidP="00724D2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0" w:type="pct"/>
              </w:tcPr>
              <w:p w14:paraId="5690833E" w14:textId="77777777" w:rsidR="00186B1C" w:rsidRPr="00891C23" w:rsidRDefault="00186B1C" w:rsidP="00724D29">
                <w:pPr>
                  <w:jc w:val="center"/>
                  <w:rPr>
                    <w:rFonts w:ascii="Arial Narrow" w:hAnsi="Arial Narrow"/>
                  </w:rPr>
                </w:pPr>
              </w:p>
            </w:tc>
          </w:tr>
          <w:tr w:rsidR="00186B1C" w:rsidRPr="00891C23" w14:paraId="259A42D7" w14:textId="77777777" w:rsidTr="00186B1C">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80" w:type="pct"/>
              </w:tcPr>
              <w:p w14:paraId="2049F4DB" w14:textId="77777777" w:rsidR="00186B1C" w:rsidRPr="00891C23" w:rsidRDefault="00186B1C" w:rsidP="00724D29">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5" w:type="pct"/>
              </w:tcPr>
              <w:p w14:paraId="5043419C" w14:textId="77777777" w:rsidR="00186B1C" w:rsidRPr="00891C23" w:rsidRDefault="00186B1C" w:rsidP="00724D29">
                <w:pPr>
                  <w:rPr>
                    <w:rFonts w:ascii="Arial Narrow" w:hAnsi="Arial Narrow"/>
                  </w:rPr>
                </w:pPr>
              </w:p>
            </w:tc>
            <w:tc>
              <w:tcPr>
                <w:tcW w:w="809" w:type="pct"/>
              </w:tcPr>
              <w:p w14:paraId="3F38F106" w14:textId="77777777" w:rsidR="00186B1C" w:rsidRPr="00891C23" w:rsidRDefault="00186B1C" w:rsidP="00724D2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1016" w:type="pct"/>
              </w:tcPr>
              <w:p w14:paraId="06835231" w14:textId="77777777" w:rsidR="00186B1C" w:rsidRPr="00891C23" w:rsidRDefault="00186B1C" w:rsidP="00724D29">
                <w:pPr>
                  <w:rPr>
                    <w:rFonts w:ascii="Arial Narrow" w:hAnsi="Arial Narrow"/>
                  </w:rPr>
                </w:pPr>
              </w:p>
            </w:tc>
            <w:tc>
              <w:tcPr>
                <w:tcW w:w="810" w:type="pct"/>
              </w:tcPr>
              <w:p w14:paraId="76F4E190" w14:textId="77777777" w:rsidR="00186B1C" w:rsidRPr="00891C23" w:rsidRDefault="00186B1C" w:rsidP="00724D2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0" w:type="pct"/>
              </w:tcPr>
              <w:p w14:paraId="2B7E4142" w14:textId="77777777" w:rsidR="00186B1C" w:rsidRPr="00891C23" w:rsidRDefault="00186B1C" w:rsidP="00724D29">
                <w:pPr>
                  <w:rPr>
                    <w:rFonts w:ascii="Arial Narrow" w:hAnsi="Arial Narrow"/>
                  </w:rPr>
                </w:pPr>
              </w:p>
            </w:tc>
          </w:tr>
          <w:tr w:rsidR="00186B1C" w:rsidRPr="00891C23" w14:paraId="1F8DB7E7" w14:textId="77777777" w:rsidTr="00186B1C">
            <w:trPr>
              <w:trHeight w:val="1701"/>
            </w:trPr>
            <w:tc>
              <w:tcPr>
                <w:cnfStyle w:val="001000000000" w:firstRow="0" w:lastRow="0" w:firstColumn="1" w:lastColumn="0" w:oddVBand="0" w:evenVBand="0" w:oddHBand="0" w:evenHBand="0" w:firstRowFirstColumn="0" w:firstRowLastColumn="0" w:lastRowFirstColumn="0" w:lastRowLastColumn="0"/>
                <w:tcW w:w="780" w:type="pct"/>
              </w:tcPr>
              <w:p w14:paraId="2A02FEFC" w14:textId="77777777" w:rsidR="00186B1C" w:rsidRPr="00891C23" w:rsidRDefault="00186B1C" w:rsidP="00724D29">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5" w:type="pct"/>
              </w:tcPr>
              <w:p w14:paraId="4FFCCAF5" w14:textId="77777777" w:rsidR="00186B1C" w:rsidRPr="00891C23" w:rsidRDefault="00186B1C" w:rsidP="00724D29">
                <w:pPr>
                  <w:rPr>
                    <w:rFonts w:ascii="Arial Narrow" w:hAnsi="Arial Narrow"/>
                  </w:rPr>
                </w:pPr>
              </w:p>
            </w:tc>
            <w:tc>
              <w:tcPr>
                <w:tcW w:w="809" w:type="pct"/>
              </w:tcPr>
              <w:p w14:paraId="300308CC" w14:textId="77777777" w:rsidR="00186B1C" w:rsidRPr="00891C23" w:rsidRDefault="00186B1C" w:rsidP="00724D2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1016" w:type="pct"/>
              </w:tcPr>
              <w:p w14:paraId="7F75543F" w14:textId="77777777" w:rsidR="00186B1C" w:rsidRPr="00891C23" w:rsidRDefault="00186B1C" w:rsidP="00724D29">
                <w:pPr>
                  <w:rPr>
                    <w:rFonts w:ascii="Arial Narrow" w:hAnsi="Arial Narrow"/>
                  </w:rPr>
                </w:pPr>
              </w:p>
            </w:tc>
            <w:tc>
              <w:tcPr>
                <w:tcW w:w="810" w:type="pct"/>
              </w:tcPr>
              <w:p w14:paraId="532DE26E" w14:textId="77777777" w:rsidR="00186B1C" w:rsidRPr="00891C23" w:rsidRDefault="00186B1C" w:rsidP="00724D2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0" w:type="pct"/>
              </w:tcPr>
              <w:p w14:paraId="22548562" w14:textId="77777777" w:rsidR="00186B1C" w:rsidRPr="00891C23" w:rsidRDefault="00186B1C" w:rsidP="00724D29">
                <w:pPr>
                  <w:rPr>
                    <w:rFonts w:ascii="Arial Narrow" w:hAnsi="Arial Narrow"/>
                  </w:rPr>
                </w:pPr>
              </w:p>
            </w:tc>
          </w:tr>
          <w:tr w:rsidR="00186B1C" w:rsidRPr="00891C23" w14:paraId="608DE253" w14:textId="77777777" w:rsidTr="00186B1C">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80" w:type="pct"/>
              </w:tcPr>
              <w:p w14:paraId="1AD4CE58" w14:textId="77777777" w:rsidR="00186B1C" w:rsidRPr="00891C23" w:rsidRDefault="00186B1C" w:rsidP="00724D29">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5" w:type="pct"/>
              </w:tcPr>
              <w:p w14:paraId="70FCCD00" w14:textId="77777777" w:rsidR="00186B1C" w:rsidRPr="00891C23" w:rsidRDefault="00186B1C" w:rsidP="00724D29">
                <w:pPr>
                  <w:rPr>
                    <w:rFonts w:ascii="Arial Narrow" w:hAnsi="Arial Narrow"/>
                  </w:rPr>
                </w:pPr>
              </w:p>
            </w:tc>
            <w:tc>
              <w:tcPr>
                <w:tcW w:w="809" w:type="pct"/>
              </w:tcPr>
              <w:p w14:paraId="2D515A55" w14:textId="77777777" w:rsidR="00186B1C" w:rsidRPr="00891C23" w:rsidRDefault="00186B1C" w:rsidP="00724D2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1016" w:type="pct"/>
              </w:tcPr>
              <w:p w14:paraId="250346EC" w14:textId="77777777" w:rsidR="00186B1C" w:rsidRPr="00891C23" w:rsidRDefault="00186B1C" w:rsidP="00724D29">
                <w:pPr>
                  <w:rPr>
                    <w:rFonts w:ascii="Arial Narrow" w:hAnsi="Arial Narrow"/>
                  </w:rPr>
                </w:pPr>
              </w:p>
            </w:tc>
            <w:tc>
              <w:tcPr>
                <w:tcW w:w="810" w:type="pct"/>
              </w:tcPr>
              <w:p w14:paraId="09C48F9F" w14:textId="77777777" w:rsidR="00186B1C" w:rsidRPr="00891C23" w:rsidRDefault="00186B1C" w:rsidP="00724D2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790" w:type="pct"/>
              </w:tcPr>
              <w:p w14:paraId="54C68FF7" w14:textId="77777777" w:rsidR="00186B1C" w:rsidRPr="00891C23" w:rsidRDefault="00186B1C" w:rsidP="00724D29">
                <w:pPr>
                  <w:rPr>
                    <w:rFonts w:ascii="Arial Narrow" w:hAnsi="Arial Narrow"/>
                  </w:rPr>
                </w:pPr>
              </w:p>
            </w:tc>
          </w:tr>
        </w:tbl>
        <w:p w14:paraId="26E6347D" w14:textId="77777777" w:rsidR="00F82172" w:rsidRPr="00D30471" w:rsidRDefault="00F82172" w:rsidP="00F82172"/>
        <w:p w14:paraId="59CE56F8" w14:textId="6EC641E8" w:rsidR="00E22452" w:rsidRPr="00F210D2" w:rsidRDefault="00CB387B" w:rsidP="005139C1">
          <w:pPr>
            <w:pStyle w:val="headspace"/>
            <w:rPr>
              <w:rFonts w:asciiTheme="majorHAnsi" w:hAnsiTheme="majorHAnsi" w:cstheme="majorHAnsi"/>
            </w:rPr>
          </w:pPr>
        </w:p>
      </w:sdtContent>
    </w:sdt>
    <w:sectPr w:rsidR="00E22452" w:rsidRPr="00F210D2" w:rsidSect="00FB0B4F">
      <w:footerReference w:type="default" r:id="rId13"/>
      <w:footerReference w:type="first" r:id="rId14"/>
      <w:pgSz w:w="11900" w:h="16820" w:code="9"/>
      <w:pgMar w:top="1247" w:right="907" w:bottom="1701" w:left="90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C3D1F" w14:textId="77777777" w:rsidR="00343A38" w:rsidRDefault="00343A38">
      <w:r>
        <w:separator/>
      </w:r>
    </w:p>
  </w:endnote>
  <w:endnote w:type="continuationSeparator" w:id="0">
    <w:p w14:paraId="7FE84CF8" w14:textId="77777777" w:rsidR="00343A38" w:rsidRDefault="0034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6A747C"/>
      </w:tblBorders>
      <w:tblCellMar>
        <w:top w:w="113" w:type="dxa"/>
        <w:left w:w="0" w:type="dxa"/>
        <w:bottom w:w="113" w:type="dxa"/>
        <w:right w:w="0" w:type="dxa"/>
      </w:tblCellMar>
      <w:tblLook w:val="04A0" w:firstRow="1" w:lastRow="0" w:firstColumn="1" w:lastColumn="0" w:noHBand="0" w:noVBand="1"/>
    </w:tblPr>
    <w:tblGrid>
      <w:gridCol w:w="1417"/>
      <w:gridCol w:w="8669"/>
    </w:tblGrid>
    <w:tr w:rsidR="00FB0B4F" w:rsidRPr="008D7E42" w14:paraId="399627E8" w14:textId="77777777" w:rsidTr="00F210D2">
      <w:trPr>
        <w:trHeight w:val="227"/>
      </w:trPr>
      <w:tc>
        <w:tcPr>
          <w:tcW w:w="1417" w:type="dxa"/>
        </w:tcPr>
        <w:p w14:paraId="32A074A2" w14:textId="77777777" w:rsidR="00FB0B4F" w:rsidRPr="008D7E42" w:rsidRDefault="00FB0B4F" w:rsidP="008D7E42">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sidR="00CB387B">
            <w:rPr>
              <w:b/>
              <w:noProof/>
            </w:rPr>
            <w:t>2</w:t>
          </w:r>
          <w:r w:rsidRPr="008D7E42">
            <w:rPr>
              <w:b/>
            </w:rPr>
            <w:fldChar w:fldCharType="end"/>
          </w:r>
        </w:p>
      </w:tc>
      <w:tc>
        <w:tcPr>
          <w:tcW w:w="8669" w:type="dxa"/>
        </w:tcPr>
        <w:p w14:paraId="50A73481" w14:textId="77777777" w:rsidR="00FB0B4F" w:rsidRDefault="00FB0B4F" w:rsidP="008D7E42">
          <w:pPr>
            <w:pStyle w:val="FooterGrey"/>
            <w:jc w:val="right"/>
          </w:pPr>
          <w:bookmarkStart w:id="1" w:name="Heading2"/>
          <w:bookmarkEnd w:id="1"/>
        </w:p>
      </w:tc>
    </w:tr>
  </w:tbl>
  <w:p w14:paraId="5085D076" w14:textId="130D043B" w:rsidR="00FB0B4F" w:rsidRDefault="00F210D2" w:rsidP="00F210D2">
    <w:pPr>
      <w:pStyle w:val="Footer"/>
      <w:jc w:val="center"/>
    </w:pPr>
    <w:proofErr w:type="gramStart"/>
    <w:r w:rsidRPr="005A374D">
      <w:rPr>
        <w:rFonts w:asciiTheme="majorHAnsi" w:hAnsiTheme="majorHAnsi" w:cstheme="majorHAnsi"/>
        <w:b/>
        <w:color w:val="5F5F5F" w:themeColor="accent5"/>
        <w:sz w:val="12"/>
        <w:szCs w:val="12"/>
      </w:rPr>
      <w:t>headspace</w:t>
    </w:r>
    <w:proofErr w:type="gramEnd"/>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6A747C"/>
      </w:tblBorders>
      <w:tblCellMar>
        <w:top w:w="113" w:type="dxa"/>
        <w:left w:w="0" w:type="dxa"/>
        <w:bottom w:w="113" w:type="dxa"/>
        <w:right w:w="0" w:type="dxa"/>
      </w:tblCellMar>
      <w:tblLook w:val="04A0" w:firstRow="1" w:lastRow="0" w:firstColumn="1" w:lastColumn="0" w:noHBand="0" w:noVBand="1"/>
    </w:tblPr>
    <w:tblGrid>
      <w:gridCol w:w="1417"/>
      <w:gridCol w:w="8669"/>
    </w:tblGrid>
    <w:tr w:rsidR="00CB387B" w:rsidRPr="008D7E42" w14:paraId="6C093693" w14:textId="77777777" w:rsidTr="00724D29">
      <w:trPr>
        <w:trHeight w:val="227"/>
      </w:trPr>
      <w:tc>
        <w:tcPr>
          <w:tcW w:w="1417" w:type="dxa"/>
        </w:tcPr>
        <w:p w14:paraId="658F7BE4" w14:textId="77777777" w:rsidR="00CB387B" w:rsidRPr="008D7E42" w:rsidRDefault="00CB387B" w:rsidP="00CB387B">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Pr>
              <w:b/>
              <w:noProof/>
            </w:rPr>
            <w:t>1</w:t>
          </w:r>
          <w:r w:rsidRPr="008D7E42">
            <w:rPr>
              <w:b/>
            </w:rPr>
            <w:fldChar w:fldCharType="end"/>
          </w:r>
        </w:p>
      </w:tc>
      <w:tc>
        <w:tcPr>
          <w:tcW w:w="8669" w:type="dxa"/>
        </w:tcPr>
        <w:p w14:paraId="4C90DA08" w14:textId="77777777" w:rsidR="00CB387B" w:rsidRDefault="00CB387B" w:rsidP="00CB387B">
          <w:pPr>
            <w:pStyle w:val="FooterGrey"/>
            <w:jc w:val="right"/>
          </w:pPr>
        </w:p>
      </w:tc>
    </w:tr>
  </w:tbl>
  <w:p w14:paraId="387FA528" w14:textId="77777777" w:rsidR="00CB387B" w:rsidRDefault="00CB387B" w:rsidP="00CB387B">
    <w:pPr>
      <w:pStyle w:val="Footer"/>
      <w:jc w:val="center"/>
    </w:pPr>
    <w:proofErr w:type="gramStart"/>
    <w:r w:rsidRPr="005A374D">
      <w:rPr>
        <w:rFonts w:asciiTheme="majorHAnsi" w:hAnsiTheme="majorHAnsi" w:cstheme="majorHAnsi"/>
        <w:b/>
        <w:color w:val="5F5F5F" w:themeColor="accent5"/>
        <w:sz w:val="12"/>
        <w:szCs w:val="12"/>
      </w:rPr>
      <w:t>headspace</w:t>
    </w:r>
    <w:proofErr w:type="gramEnd"/>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p w14:paraId="0614C328" w14:textId="77777777" w:rsidR="00CB387B" w:rsidRDefault="00CB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51963" w14:textId="77777777" w:rsidR="00343A38" w:rsidRDefault="00343A38">
      <w:r>
        <w:separator/>
      </w:r>
    </w:p>
  </w:footnote>
  <w:footnote w:type="continuationSeparator" w:id="0">
    <w:p w14:paraId="17BAD2DE" w14:textId="77777777" w:rsidR="00343A38" w:rsidRDefault="00343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FEF9CA"/>
    <w:lvl w:ilvl="0">
      <w:start w:val="1"/>
      <w:numFmt w:val="decimal"/>
      <w:lvlText w:val="%1."/>
      <w:lvlJc w:val="left"/>
      <w:pPr>
        <w:tabs>
          <w:tab w:val="num" w:pos="1492"/>
        </w:tabs>
        <w:ind w:left="1492" w:hanging="360"/>
      </w:pPr>
    </w:lvl>
  </w:abstractNum>
  <w:abstractNum w:abstractNumId="1">
    <w:nsid w:val="FFFFFF7D"/>
    <w:multiLevelType w:val="singleLevel"/>
    <w:tmpl w:val="6428D886"/>
    <w:lvl w:ilvl="0">
      <w:start w:val="1"/>
      <w:numFmt w:val="decimal"/>
      <w:lvlText w:val="%1."/>
      <w:lvlJc w:val="left"/>
      <w:pPr>
        <w:tabs>
          <w:tab w:val="num" w:pos="1209"/>
        </w:tabs>
        <w:ind w:left="1209" w:hanging="360"/>
      </w:pPr>
    </w:lvl>
  </w:abstractNum>
  <w:abstractNum w:abstractNumId="2">
    <w:nsid w:val="FFFFFF7E"/>
    <w:multiLevelType w:val="singleLevel"/>
    <w:tmpl w:val="C8D08E6C"/>
    <w:lvl w:ilvl="0">
      <w:start w:val="1"/>
      <w:numFmt w:val="decimal"/>
      <w:lvlText w:val="%1."/>
      <w:lvlJc w:val="left"/>
      <w:pPr>
        <w:tabs>
          <w:tab w:val="num" w:pos="926"/>
        </w:tabs>
        <w:ind w:left="926" w:hanging="360"/>
      </w:pPr>
    </w:lvl>
  </w:abstractNum>
  <w:abstractNum w:abstractNumId="3">
    <w:nsid w:val="FFFFFF7F"/>
    <w:multiLevelType w:val="singleLevel"/>
    <w:tmpl w:val="F80453F0"/>
    <w:lvl w:ilvl="0">
      <w:start w:val="1"/>
      <w:numFmt w:val="decimal"/>
      <w:lvlText w:val="%1."/>
      <w:lvlJc w:val="left"/>
      <w:pPr>
        <w:tabs>
          <w:tab w:val="num" w:pos="643"/>
        </w:tabs>
        <w:ind w:left="643" w:hanging="360"/>
      </w:pPr>
    </w:lvl>
  </w:abstractNum>
  <w:abstractNum w:abstractNumId="4">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832BC"/>
    <w:lvl w:ilvl="0">
      <w:start w:val="1"/>
      <w:numFmt w:val="decimal"/>
      <w:lvlText w:val="%1."/>
      <w:lvlJc w:val="left"/>
      <w:pPr>
        <w:tabs>
          <w:tab w:val="num" w:pos="360"/>
        </w:tabs>
        <w:ind w:left="360" w:hanging="360"/>
      </w:pPr>
    </w:lvl>
  </w:abstractNum>
  <w:abstractNum w:abstractNumId="9">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0">
    <w:nsid w:val="31067B23"/>
    <w:multiLevelType w:val="multilevel"/>
    <w:tmpl w:val="891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B4F27"/>
    <w:multiLevelType w:val="multilevel"/>
    <w:tmpl w:val="B76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81E63"/>
    <w:multiLevelType w:val="hybridMultilevel"/>
    <w:tmpl w:val="D246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B"/>
    <w:rsid w:val="00044B17"/>
    <w:rsid w:val="00046411"/>
    <w:rsid w:val="00070A81"/>
    <w:rsid w:val="00086E2E"/>
    <w:rsid w:val="00096C86"/>
    <w:rsid w:val="000C0DD3"/>
    <w:rsid w:val="000C4217"/>
    <w:rsid w:val="00111C0B"/>
    <w:rsid w:val="001347C7"/>
    <w:rsid w:val="00155158"/>
    <w:rsid w:val="00181B15"/>
    <w:rsid w:val="00183446"/>
    <w:rsid w:val="00186B1C"/>
    <w:rsid w:val="00193CDD"/>
    <w:rsid w:val="00196156"/>
    <w:rsid w:val="001B5F88"/>
    <w:rsid w:val="001D0E78"/>
    <w:rsid w:val="001D49BC"/>
    <w:rsid w:val="002253FE"/>
    <w:rsid w:val="00233812"/>
    <w:rsid w:val="00242DB6"/>
    <w:rsid w:val="00255919"/>
    <w:rsid w:val="002A1C56"/>
    <w:rsid w:val="002C5F04"/>
    <w:rsid w:val="002D4730"/>
    <w:rsid w:val="002D6B89"/>
    <w:rsid w:val="0030238E"/>
    <w:rsid w:val="003313EE"/>
    <w:rsid w:val="00343A38"/>
    <w:rsid w:val="00357E6E"/>
    <w:rsid w:val="00366026"/>
    <w:rsid w:val="00392CD2"/>
    <w:rsid w:val="003C3E4D"/>
    <w:rsid w:val="003D1280"/>
    <w:rsid w:val="003F3B81"/>
    <w:rsid w:val="00407FE5"/>
    <w:rsid w:val="004209A5"/>
    <w:rsid w:val="00421BFF"/>
    <w:rsid w:val="00430847"/>
    <w:rsid w:val="00432DE9"/>
    <w:rsid w:val="0043629A"/>
    <w:rsid w:val="004849D4"/>
    <w:rsid w:val="004A365A"/>
    <w:rsid w:val="004B2B49"/>
    <w:rsid w:val="004E3DB5"/>
    <w:rsid w:val="004F1EC8"/>
    <w:rsid w:val="00504425"/>
    <w:rsid w:val="005071B5"/>
    <w:rsid w:val="00512E9E"/>
    <w:rsid w:val="005139C1"/>
    <w:rsid w:val="005174B9"/>
    <w:rsid w:val="00522577"/>
    <w:rsid w:val="00526261"/>
    <w:rsid w:val="00535615"/>
    <w:rsid w:val="0054656D"/>
    <w:rsid w:val="005536FC"/>
    <w:rsid w:val="005979A4"/>
    <w:rsid w:val="005A14E8"/>
    <w:rsid w:val="005A374D"/>
    <w:rsid w:val="005B3C7C"/>
    <w:rsid w:val="005C0EBF"/>
    <w:rsid w:val="005E5D6F"/>
    <w:rsid w:val="0061420C"/>
    <w:rsid w:val="0063412F"/>
    <w:rsid w:val="0065653A"/>
    <w:rsid w:val="006710B5"/>
    <w:rsid w:val="00675BAF"/>
    <w:rsid w:val="00680EAD"/>
    <w:rsid w:val="00681AB5"/>
    <w:rsid w:val="00691E3A"/>
    <w:rsid w:val="00692797"/>
    <w:rsid w:val="00692B8E"/>
    <w:rsid w:val="006A1984"/>
    <w:rsid w:val="006B591A"/>
    <w:rsid w:val="006C79E4"/>
    <w:rsid w:val="006C7CFD"/>
    <w:rsid w:val="006F6D67"/>
    <w:rsid w:val="00711789"/>
    <w:rsid w:val="007405B2"/>
    <w:rsid w:val="007755B8"/>
    <w:rsid w:val="00787E64"/>
    <w:rsid w:val="00793CEE"/>
    <w:rsid w:val="007962F7"/>
    <w:rsid w:val="00797299"/>
    <w:rsid w:val="007B3E94"/>
    <w:rsid w:val="007B47CE"/>
    <w:rsid w:val="007C5A33"/>
    <w:rsid w:val="00820A34"/>
    <w:rsid w:val="00832FA0"/>
    <w:rsid w:val="00851408"/>
    <w:rsid w:val="008557EC"/>
    <w:rsid w:val="00861DF2"/>
    <w:rsid w:val="00884263"/>
    <w:rsid w:val="008B3B53"/>
    <w:rsid w:val="008D448A"/>
    <w:rsid w:val="008D7E42"/>
    <w:rsid w:val="00905218"/>
    <w:rsid w:val="009566B3"/>
    <w:rsid w:val="0095692D"/>
    <w:rsid w:val="009574DA"/>
    <w:rsid w:val="009634A2"/>
    <w:rsid w:val="00964A8E"/>
    <w:rsid w:val="009663AE"/>
    <w:rsid w:val="009766BC"/>
    <w:rsid w:val="00986B33"/>
    <w:rsid w:val="009B6670"/>
    <w:rsid w:val="009C1B4E"/>
    <w:rsid w:val="009C6038"/>
    <w:rsid w:val="009C77C7"/>
    <w:rsid w:val="009F53A1"/>
    <w:rsid w:val="009F6AA4"/>
    <w:rsid w:val="00A15A09"/>
    <w:rsid w:val="00A21E53"/>
    <w:rsid w:val="00A4688E"/>
    <w:rsid w:val="00A574FB"/>
    <w:rsid w:val="00A67E0C"/>
    <w:rsid w:val="00A743B8"/>
    <w:rsid w:val="00A757AE"/>
    <w:rsid w:val="00A84F3A"/>
    <w:rsid w:val="00A96EEC"/>
    <w:rsid w:val="00AC033C"/>
    <w:rsid w:val="00AF08EB"/>
    <w:rsid w:val="00B0479D"/>
    <w:rsid w:val="00B626B3"/>
    <w:rsid w:val="00B65DEE"/>
    <w:rsid w:val="00B84A9D"/>
    <w:rsid w:val="00BC59EE"/>
    <w:rsid w:val="00BE5DC7"/>
    <w:rsid w:val="00C02FB2"/>
    <w:rsid w:val="00C20CC9"/>
    <w:rsid w:val="00C32BCA"/>
    <w:rsid w:val="00C366F4"/>
    <w:rsid w:val="00C46019"/>
    <w:rsid w:val="00C55427"/>
    <w:rsid w:val="00C67E8C"/>
    <w:rsid w:val="00C83CC6"/>
    <w:rsid w:val="00C92D66"/>
    <w:rsid w:val="00C9515B"/>
    <w:rsid w:val="00CA5AF4"/>
    <w:rsid w:val="00CB387B"/>
    <w:rsid w:val="00CD0750"/>
    <w:rsid w:val="00CF0299"/>
    <w:rsid w:val="00CF1922"/>
    <w:rsid w:val="00D2132E"/>
    <w:rsid w:val="00D24CF4"/>
    <w:rsid w:val="00D43938"/>
    <w:rsid w:val="00D54993"/>
    <w:rsid w:val="00D66802"/>
    <w:rsid w:val="00D81FE8"/>
    <w:rsid w:val="00DB5177"/>
    <w:rsid w:val="00DD0570"/>
    <w:rsid w:val="00DE79B1"/>
    <w:rsid w:val="00E06071"/>
    <w:rsid w:val="00E16D7A"/>
    <w:rsid w:val="00E20D33"/>
    <w:rsid w:val="00E2174C"/>
    <w:rsid w:val="00E22452"/>
    <w:rsid w:val="00E225D0"/>
    <w:rsid w:val="00E478AD"/>
    <w:rsid w:val="00E56A0E"/>
    <w:rsid w:val="00E74778"/>
    <w:rsid w:val="00E913BB"/>
    <w:rsid w:val="00EE6FC5"/>
    <w:rsid w:val="00EF033C"/>
    <w:rsid w:val="00F210D2"/>
    <w:rsid w:val="00F423D6"/>
    <w:rsid w:val="00F45430"/>
    <w:rsid w:val="00F5461C"/>
    <w:rsid w:val="00F561B8"/>
    <w:rsid w:val="00F8145B"/>
    <w:rsid w:val="00F82172"/>
    <w:rsid w:val="00F84775"/>
    <w:rsid w:val="00FB0B4F"/>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6E3AA"/>
  <w15:docId w15:val="{DF615A84-9260-4625-A9A4-39CDD5C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5B"/>
    <w:pPr>
      <w:spacing w:after="120"/>
    </w:pPr>
    <w:rPr>
      <w:rFonts w:ascii="Arial" w:hAnsi="Arial"/>
      <w:szCs w:val="24"/>
      <w:lang w:eastAsia="en-US"/>
    </w:rPr>
  </w:style>
  <w:style w:type="paragraph" w:styleId="Heading1">
    <w:name w:val="heading 1"/>
    <w:basedOn w:val="Normal"/>
    <w:next w:val="Normal"/>
    <w:link w:val="Heading1Char"/>
    <w:qFormat/>
    <w:rsid w:val="00851408"/>
    <w:pPr>
      <w:keepNext/>
      <w:spacing w:after="200" w:line="500" w:lineRule="atLeast"/>
      <w:outlineLvl w:val="0"/>
    </w:pPr>
    <w:rPr>
      <w:rFonts w:cs="Arial"/>
      <w:b/>
      <w:bCs/>
      <w:color w:val="4D4D4D"/>
      <w:sz w:val="50"/>
      <w:szCs w:val="32"/>
    </w:rPr>
  </w:style>
  <w:style w:type="paragraph" w:styleId="Heading2">
    <w:name w:val="heading 2"/>
    <w:basedOn w:val="Normal"/>
    <w:next w:val="Normal"/>
    <w:qFormat/>
    <w:rsid w:val="00787E64"/>
    <w:pPr>
      <w:keepNext/>
      <w:spacing w:after="0" w:line="280" w:lineRule="atLeast"/>
      <w:outlineLvl w:val="1"/>
    </w:pPr>
    <w:rPr>
      <w:rFonts w:cs="Arial"/>
      <w:b/>
      <w:bCs/>
      <w:iCs/>
      <w:color w:val="7AC142"/>
      <w:sz w:val="24"/>
      <w:szCs w:val="28"/>
    </w:rPr>
  </w:style>
  <w:style w:type="paragraph" w:styleId="Heading3">
    <w:name w:val="heading 3"/>
    <w:basedOn w:val="Normal"/>
    <w:next w:val="Normal"/>
    <w:rsid w:val="00FE7161"/>
    <w:pPr>
      <w:keepNext/>
      <w:spacing w:line="280" w:lineRule="atLeast"/>
      <w:outlineLvl w:val="2"/>
    </w:pPr>
    <w:rPr>
      <w:rFonts w:cs="Arial"/>
      <w:b/>
      <w:bCs/>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1D0E78"/>
    <w:rPr>
      <w:rFonts w:ascii="Arial" w:hAnsi="Arial"/>
    </w:rPr>
  </w:style>
  <w:style w:type="table" w:styleId="TableGrid">
    <w:name w:val="Table Grid"/>
    <w:basedOn w:val="TableNormal"/>
    <w:uiPriority w:val="59"/>
    <w:rsid w:val="00E2174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rsid w:val="00E56A0E"/>
    <w:rPr>
      <w:sz w:val="14"/>
    </w:rPr>
  </w:style>
  <w:style w:type="paragraph" w:styleId="Footer">
    <w:name w:val="footer"/>
    <w:basedOn w:val="Normal"/>
    <w:link w:val="FooterChar"/>
    <w:rsid w:val="00432DE9"/>
    <w:pPr>
      <w:spacing w:after="0"/>
    </w:pPr>
    <w:rPr>
      <w:color w:val="FFFFFF"/>
      <w:sz w:val="16"/>
    </w:rPr>
  </w:style>
  <w:style w:type="paragraph" w:customStyle="1" w:styleId="FooterGrey">
    <w:name w:val="Footer Grey"/>
    <w:basedOn w:val="Footer"/>
    <w:rsid w:val="006C79E4"/>
    <w:rPr>
      <w:color w:val="6A747C"/>
      <w:sz w:val="18"/>
    </w:rPr>
  </w:style>
  <w:style w:type="table" w:customStyle="1" w:styleId="Tableheadspace">
    <w:name w:val="Table_headspace"/>
    <w:basedOn w:val="TableGrid"/>
    <w:uiPriority w:val="99"/>
    <w:rsid w:val="00D24CF4"/>
    <w:tblPr>
      <w:tblInd w:w="113" w:type="dxa"/>
      <w:tblBorders>
        <w:bottom w:val="single" w:sz="4" w:space="0" w:color="7AC142"/>
        <w:insideH w:val="single" w:sz="4" w:space="0" w:color="7AC142"/>
      </w:tblBorders>
      <w:tblCellMar>
        <w:top w:w="0" w:type="dxa"/>
        <w:left w:w="108" w:type="dxa"/>
        <w:bottom w:w="0" w:type="dxa"/>
        <w:right w:w="108" w:type="dxa"/>
      </w:tblCellMar>
    </w:tblPr>
    <w:tcPr>
      <w:vAlign w:val="center"/>
    </w:tcPr>
    <w:tblStylePr w:type="firstRow">
      <w:rPr>
        <w:rFonts w:ascii="Arial" w:hAnsi="Arial"/>
        <w:b w:val="0"/>
        <w:i w:val="0"/>
        <w:color w:val="FFFFFF"/>
        <w:sz w:val="20"/>
      </w:rPr>
      <w:tblPr/>
      <w:tcPr>
        <w:shd w:val="clear" w:color="auto" w:fill="7AC142"/>
      </w:tcPr>
    </w:tblStylePr>
  </w:style>
  <w:style w:type="paragraph" w:customStyle="1" w:styleId="TableTitle">
    <w:name w:val="Table Title"/>
    <w:basedOn w:val="Normal"/>
    <w:next w:val="Normal"/>
    <w:qFormat/>
    <w:rsid w:val="00F5461C"/>
    <w:pPr>
      <w:spacing w:line="240" w:lineRule="atLeast"/>
    </w:pPr>
    <w:rPr>
      <w:b/>
      <w:color w:val="6A747C"/>
    </w:rPr>
  </w:style>
  <w:style w:type="paragraph" w:customStyle="1" w:styleId="CoverHeading">
    <w:name w:val="Cover_Heading"/>
    <w:basedOn w:val="Normal"/>
    <w:next w:val="Normal"/>
    <w:qFormat/>
    <w:rsid w:val="00FB0B4F"/>
    <w:rPr>
      <w:color w:val="7AC142" w:themeColor="accent1"/>
      <w:kern w:val="32"/>
      <w:sz w:val="96"/>
    </w:rPr>
  </w:style>
  <w:style w:type="paragraph" w:customStyle="1" w:styleId="CoverSubtitle">
    <w:name w:val="Cover_Subtitle"/>
    <w:basedOn w:val="Normal"/>
    <w:next w:val="Normal"/>
    <w:qFormat/>
    <w:rsid w:val="00851408"/>
    <w:pPr>
      <w:spacing w:line="500" w:lineRule="atLeast"/>
    </w:pPr>
    <w:rPr>
      <w:b/>
      <w:color w:val="4D4D4D"/>
      <w:sz w:val="50"/>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paragraph" w:styleId="BalloonText">
    <w:name w:val="Balloon Text"/>
    <w:basedOn w:val="Normal"/>
    <w:link w:val="BalloonTextChar"/>
    <w:rsid w:val="00E16D7A"/>
    <w:pPr>
      <w:spacing w:after="0"/>
    </w:pPr>
    <w:rPr>
      <w:rFonts w:ascii="Tahoma" w:hAnsi="Tahoma" w:cs="Tahoma"/>
      <w:sz w:val="16"/>
      <w:szCs w:val="16"/>
    </w:rPr>
  </w:style>
  <w:style w:type="character" w:customStyle="1" w:styleId="BalloonTextChar">
    <w:name w:val="Balloon Text Char"/>
    <w:basedOn w:val="DefaultParagraphFont"/>
    <w:link w:val="BalloonText"/>
    <w:rsid w:val="00E16D7A"/>
    <w:rPr>
      <w:rFonts w:ascii="Tahoma" w:hAnsi="Tahoma" w:cs="Tahoma"/>
      <w:sz w:val="16"/>
      <w:szCs w:val="16"/>
      <w:lang w:eastAsia="en-US"/>
    </w:r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432DE9"/>
    <w:rPr>
      <w:rFonts w:ascii="Arial" w:hAnsi="Arial"/>
      <w:color w:val="FFFFFF"/>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paragraph" w:customStyle="1" w:styleId="headspace">
    <w:name w:val="headspace"/>
    <w:basedOn w:val="Normal"/>
    <w:qFormat/>
    <w:rsid w:val="00F8145B"/>
  </w:style>
  <w:style w:type="character" w:customStyle="1" w:styleId="Heading1Char">
    <w:name w:val="Heading 1 Char"/>
    <w:basedOn w:val="DefaultParagraphFont"/>
    <w:link w:val="Heading1"/>
    <w:rsid w:val="00F8145B"/>
    <w:rPr>
      <w:rFonts w:ascii="Arial" w:hAnsi="Arial" w:cs="Arial"/>
      <w:b/>
      <w:bCs/>
      <w:color w:val="4D4D4D"/>
      <w:sz w:val="50"/>
      <w:szCs w:val="32"/>
      <w:lang w:eastAsia="en-US"/>
    </w:rPr>
  </w:style>
  <w:style w:type="table" w:styleId="GridTable2-Accent3">
    <w:name w:val="Grid Table 2 Accent 3"/>
    <w:basedOn w:val="TableNormal"/>
    <w:uiPriority w:val="47"/>
    <w:rsid w:val="00F210D2"/>
    <w:tblPr>
      <w:tblStyleRowBandSize w:val="1"/>
      <w:tblStyleColBandSize w:val="1"/>
      <w:tblInd w:w="0" w:type="dxa"/>
      <w:tblBorders>
        <w:top w:val="single" w:sz="2" w:space="0" w:color="D6EAC3" w:themeColor="accent3" w:themeTint="99"/>
        <w:bottom w:val="single" w:sz="2" w:space="0" w:color="D6EAC3" w:themeColor="accent3" w:themeTint="99"/>
        <w:insideH w:val="single" w:sz="2" w:space="0" w:color="D6EAC3" w:themeColor="accent3" w:themeTint="99"/>
        <w:insideV w:val="single" w:sz="2" w:space="0" w:color="D6EAC3" w:themeColor="accent3" w:themeTint="99"/>
      </w:tblBorders>
      <w:tblCellMar>
        <w:top w:w="0" w:type="dxa"/>
        <w:left w:w="108" w:type="dxa"/>
        <w:bottom w:w="0" w:type="dxa"/>
        <w:right w:w="108" w:type="dxa"/>
      </w:tblCellMar>
    </w:tblPr>
    <w:tblStylePr w:type="firstRow">
      <w:rPr>
        <w:b/>
        <w:bCs/>
      </w:rPr>
      <w:tblPr/>
      <w:tcPr>
        <w:tcBorders>
          <w:top w:val="nil"/>
          <w:bottom w:val="single" w:sz="12" w:space="0" w:color="D6EAC3" w:themeColor="accent3" w:themeTint="99"/>
          <w:insideH w:val="nil"/>
          <w:insideV w:val="nil"/>
        </w:tcBorders>
        <w:shd w:val="clear" w:color="auto" w:fill="FFFFFF" w:themeFill="background1"/>
      </w:tcPr>
    </w:tblStylePr>
    <w:tblStylePr w:type="lastRow">
      <w:rPr>
        <w:b/>
        <w:bCs/>
      </w:rPr>
      <w:tblPr/>
      <w:tcPr>
        <w:tcBorders>
          <w:top w:val="double" w:sz="2" w:space="0" w:color="D6E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2-Accent1">
    <w:name w:val="Grid Table 2 Accent 1"/>
    <w:basedOn w:val="TableNormal"/>
    <w:uiPriority w:val="47"/>
    <w:rsid w:val="00F210D2"/>
    <w:tblPr>
      <w:tblStyleRowBandSize w:val="1"/>
      <w:tblStyleColBandSize w:val="1"/>
      <w:tblInd w:w="0" w:type="dxa"/>
      <w:tblBorders>
        <w:top w:val="single" w:sz="2" w:space="0" w:color="AFD98D" w:themeColor="accent1" w:themeTint="99"/>
        <w:bottom w:val="single" w:sz="2" w:space="0" w:color="AFD98D" w:themeColor="accent1" w:themeTint="99"/>
        <w:insideH w:val="single" w:sz="2" w:space="0" w:color="AFD98D" w:themeColor="accent1" w:themeTint="99"/>
        <w:insideV w:val="single" w:sz="2" w:space="0" w:color="AFD98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1" w:themeTint="99"/>
          <w:insideH w:val="nil"/>
          <w:insideV w:val="nil"/>
        </w:tcBorders>
        <w:shd w:val="clear" w:color="auto" w:fill="FFFFFF" w:themeFill="background1"/>
      </w:tcPr>
    </w:tblStylePr>
    <w:tblStylePr w:type="lastRow">
      <w:rPr>
        <w:b/>
        <w:bCs/>
      </w:rPr>
      <w:tblPr/>
      <w:tcPr>
        <w:tcBorders>
          <w:top w:val="double" w:sz="2" w:space="0" w:color="AFD98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1Light-Accent6">
    <w:name w:val="Grid Table 1 Light Accent 6"/>
    <w:basedOn w:val="TableNormal"/>
    <w:uiPriority w:val="46"/>
    <w:rsid w:val="00F210D2"/>
    <w:tblPr>
      <w:tblStyleRowBandSize w:val="1"/>
      <w:tblStyleColBandSize w:val="1"/>
      <w:tblInd w:w="0" w:type="dxa"/>
      <w:tblBorders>
        <w:top w:val="single" w:sz="4" w:space="0" w:color="C9E6B3" w:themeColor="accent6" w:themeTint="66"/>
        <w:left w:val="single" w:sz="4" w:space="0" w:color="C9E6B3" w:themeColor="accent6" w:themeTint="66"/>
        <w:bottom w:val="single" w:sz="4" w:space="0" w:color="C9E6B3" w:themeColor="accent6" w:themeTint="66"/>
        <w:right w:val="single" w:sz="4" w:space="0" w:color="C9E6B3" w:themeColor="accent6" w:themeTint="66"/>
        <w:insideH w:val="single" w:sz="4" w:space="0" w:color="C9E6B3" w:themeColor="accent6" w:themeTint="66"/>
        <w:insideV w:val="single" w:sz="4" w:space="0" w:color="C9E6B3" w:themeColor="accent6" w:themeTint="66"/>
      </w:tblBorders>
      <w:tblCellMar>
        <w:top w:w="0" w:type="dxa"/>
        <w:left w:w="108" w:type="dxa"/>
        <w:bottom w:w="0" w:type="dxa"/>
        <w:right w:w="108" w:type="dxa"/>
      </w:tblCellMar>
    </w:tblPr>
    <w:tblStylePr w:type="firstRow">
      <w:rPr>
        <w:b/>
        <w:bCs/>
      </w:rPr>
      <w:tblPr/>
      <w:tcPr>
        <w:tcBorders>
          <w:bottom w:val="single" w:sz="12" w:space="0" w:color="AFD98D" w:themeColor="accent6" w:themeTint="99"/>
        </w:tcBorders>
      </w:tcPr>
    </w:tblStylePr>
    <w:tblStylePr w:type="lastRow">
      <w:rPr>
        <w:b/>
        <w:bCs/>
      </w:rPr>
      <w:tblPr/>
      <w:tcPr>
        <w:tcBorders>
          <w:top w:val="double" w:sz="2" w:space="0" w:color="AFD9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insideV w:val="nil"/>
        </w:tcBorders>
        <w:shd w:val="clear" w:color="auto" w:fill="7AC142" w:themeFill="accent1"/>
      </w:tcPr>
    </w:tblStylePr>
    <w:tblStylePr w:type="lastRow">
      <w:rPr>
        <w:b/>
        <w:bCs/>
      </w:rPr>
      <w:tblPr/>
      <w:tcPr>
        <w:tcBorders>
          <w:top w:val="double" w:sz="4" w:space="0" w:color="7AC142" w:themeColor="accent1"/>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4-Accent3">
    <w:name w:val="Grid Table 4 Accent 3"/>
    <w:basedOn w:val="TableNormal"/>
    <w:uiPriority w:val="49"/>
    <w:rsid w:val="00F210D2"/>
    <w:tblPr>
      <w:tblStyleRowBandSize w:val="1"/>
      <w:tblStyleColBandSize w:val="1"/>
      <w:tblInd w:w="0" w:type="dxa"/>
      <w:tblBorders>
        <w:top w:val="single" w:sz="4" w:space="0" w:color="D6EAC3" w:themeColor="accent3" w:themeTint="99"/>
        <w:left w:val="single" w:sz="4" w:space="0" w:color="D6EAC3" w:themeColor="accent3" w:themeTint="99"/>
        <w:bottom w:val="single" w:sz="4" w:space="0" w:color="D6EAC3" w:themeColor="accent3" w:themeTint="99"/>
        <w:right w:val="single" w:sz="4" w:space="0" w:color="D6EAC3" w:themeColor="accent3" w:themeTint="99"/>
        <w:insideH w:val="single" w:sz="4" w:space="0" w:color="D6EAC3" w:themeColor="accent3" w:themeTint="99"/>
        <w:insideV w:val="single" w:sz="4" w:space="0" w:color="D6EAC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DC9C" w:themeColor="accent3"/>
          <w:left w:val="single" w:sz="4" w:space="0" w:color="BCDC9C" w:themeColor="accent3"/>
          <w:bottom w:val="single" w:sz="4" w:space="0" w:color="BCDC9C" w:themeColor="accent3"/>
          <w:right w:val="single" w:sz="4" w:space="0" w:color="BCDC9C" w:themeColor="accent3"/>
          <w:insideH w:val="nil"/>
          <w:insideV w:val="nil"/>
        </w:tcBorders>
        <w:shd w:val="clear" w:color="auto" w:fill="BCDC9C" w:themeFill="accent3"/>
      </w:tcPr>
    </w:tblStylePr>
    <w:tblStylePr w:type="lastRow">
      <w:rPr>
        <w:b/>
        <w:bCs/>
      </w:rPr>
      <w:tblPr/>
      <w:tcPr>
        <w:tcBorders>
          <w:top w:val="double" w:sz="4" w:space="0" w:color="BCDC9C" w:themeColor="accent3"/>
        </w:tcBorders>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4-Accent6">
    <w:name w:val="Grid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insideV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insideV w:val="nil"/>
        </w:tcBorders>
        <w:shd w:val="clear" w:color="auto" w:fill="7AC142" w:themeFill="accent6"/>
      </w:tcPr>
    </w:tblStylePr>
    <w:tblStylePr w:type="lastRow">
      <w:rPr>
        <w:b/>
        <w:bCs/>
      </w:rPr>
      <w:tblPr/>
      <w:tcPr>
        <w:tcBorders>
          <w:top w:val="double" w:sz="4" w:space="0" w:color="7AC142" w:themeColor="accent6"/>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5Dark-Accent3">
    <w:name w:val="Grid Table 5 Dark Accent 3"/>
    <w:basedOn w:val="TableNormal"/>
    <w:uiPriority w:val="50"/>
    <w:rsid w:val="00F210D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DC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DC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DC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DC9C" w:themeFill="accent3"/>
      </w:tcPr>
    </w:tblStylePr>
    <w:tblStylePr w:type="band1Vert">
      <w:tblPr/>
      <w:tcPr>
        <w:shd w:val="clear" w:color="auto" w:fill="E4F1D7" w:themeFill="accent3" w:themeFillTint="66"/>
      </w:tcPr>
    </w:tblStylePr>
    <w:tblStylePr w:type="band1Horz">
      <w:tblPr/>
      <w:tcPr>
        <w:shd w:val="clear" w:color="auto" w:fill="E4F1D7" w:themeFill="accent3" w:themeFillTint="66"/>
      </w:tcPr>
    </w:tblStylePr>
  </w:style>
  <w:style w:type="table" w:styleId="ListTable3-Accent6">
    <w:name w:val="List Table 3 Accent 6"/>
    <w:basedOn w:val="TableNormal"/>
    <w:uiPriority w:val="48"/>
    <w:rsid w:val="00F210D2"/>
    <w:tblPr>
      <w:tblStyleRowBandSize w:val="1"/>
      <w:tblStyleColBandSize w:val="1"/>
      <w:tblInd w:w="0" w:type="dxa"/>
      <w:tblBorders>
        <w:top w:val="single" w:sz="4" w:space="0" w:color="7AC142" w:themeColor="accent6"/>
        <w:left w:val="single" w:sz="4" w:space="0" w:color="7AC142" w:themeColor="accent6"/>
        <w:bottom w:val="single" w:sz="4" w:space="0" w:color="7AC142" w:themeColor="accent6"/>
        <w:right w:val="single" w:sz="4" w:space="0" w:color="7AC142" w:themeColor="accent6"/>
      </w:tblBorders>
      <w:tblCellMar>
        <w:top w:w="0" w:type="dxa"/>
        <w:left w:w="108" w:type="dxa"/>
        <w:bottom w:w="0" w:type="dxa"/>
        <w:right w:w="108" w:type="dxa"/>
      </w:tblCellMar>
    </w:tblPr>
    <w:tblStylePr w:type="firstRow">
      <w:rPr>
        <w:b/>
        <w:bCs/>
        <w:color w:val="FFFFFF" w:themeColor="background1"/>
      </w:rPr>
      <w:tblPr/>
      <w:tcPr>
        <w:shd w:val="clear" w:color="auto" w:fill="7AC142" w:themeFill="accent6"/>
      </w:tcPr>
    </w:tblStylePr>
    <w:tblStylePr w:type="lastRow">
      <w:rPr>
        <w:b/>
        <w:bCs/>
      </w:rPr>
      <w:tblPr/>
      <w:tcPr>
        <w:tcBorders>
          <w:top w:val="double" w:sz="4" w:space="0" w:color="7AC1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C142" w:themeColor="accent6"/>
          <w:right w:val="single" w:sz="4" w:space="0" w:color="7AC142" w:themeColor="accent6"/>
        </w:tcBorders>
      </w:tcPr>
    </w:tblStylePr>
    <w:tblStylePr w:type="band1Horz">
      <w:tblPr/>
      <w:tcPr>
        <w:tcBorders>
          <w:top w:val="single" w:sz="4" w:space="0" w:color="7AC142" w:themeColor="accent6"/>
          <w:bottom w:val="single" w:sz="4" w:space="0" w:color="7AC1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142" w:themeColor="accent6"/>
          <w:left w:val="nil"/>
        </w:tcBorders>
      </w:tcPr>
    </w:tblStylePr>
    <w:tblStylePr w:type="swCell">
      <w:tblPr/>
      <w:tcPr>
        <w:tcBorders>
          <w:top w:val="double" w:sz="4" w:space="0" w:color="7AC142" w:themeColor="accent6"/>
          <w:right w:val="nil"/>
        </w:tcBorders>
      </w:tcPr>
    </w:tblStylePr>
  </w:style>
  <w:style w:type="table" w:styleId="ListTable4-Accent1">
    <w:name w:val="List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tcBorders>
        <w:shd w:val="clear" w:color="auto" w:fill="7AC142" w:themeFill="accent1"/>
      </w:tcPr>
    </w:tblStylePr>
    <w:tblStylePr w:type="lastRow">
      <w:rPr>
        <w:b/>
        <w:bCs/>
      </w:rPr>
      <w:tblPr/>
      <w:tcPr>
        <w:tcBorders>
          <w:top w:val="double" w:sz="4" w:space="0" w:color="AFD98D" w:themeColor="accent1" w:themeTint="99"/>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ListTable4-Accent6">
    <w:name w:val="List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tcBorders>
        <w:shd w:val="clear" w:color="auto" w:fill="7AC142" w:themeFill="accent6"/>
      </w:tcPr>
    </w:tblStylePr>
    <w:tblStylePr w:type="lastRow">
      <w:rPr>
        <w:b/>
        <w:bCs/>
      </w:rPr>
      <w:tblPr/>
      <w:tcPr>
        <w:tcBorders>
          <w:top w:val="double" w:sz="4" w:space="0" w:color="AFD98D" w:themeColor="accent6" w:themeTint="99"/>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2-Accent6">
    <w:name w:val="Grid Table 2 Accent 6"/>
    <w:basedOn w:val="TableNormal"/>
    <w:uiPriority w:val="47"/>
    <w:rsid w:val="00F210D2"/>
    <w:tblPr>
      <w:tblStyleRowBandSize w:val="1"/>
      <w:tblStyleColBandSize w:val="1"/>
      <w:tblInd w:w="0" w:type="dxa"/>
      <w:tblBorders>
        <w:top w:val="single" w:sz="2" w:space="0" w:color="AFD98D" w:themeColor="accent6" w:themeTint="99"/>
        <w:bottom w:val="single" w:sz="2" w:space="0" w:color="AFD98D" w:themeColor="accent6" w:themeTint="99"/>
        <w:insideH w:val="single" w:sz="2" w:space="0" w:color="AFD98D" w:themeColor="accent6" w:themeTint="99"/>
        <w:insideV w:val="single" w:sz="2" w:space="0" w:color="AFD9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6" w:themeTint="99"/>
          <w:insideH w:val="nil"/>
          <w:insideV w:val="nil"/>
        </w:tcBorders>
        <w:shd w:val="clear" w:color="auto" w:fill="FFFFFF" w:themeFill="background1"/>
      </w:tcPr>
    </w:tblStylePr>
    <w:tblStylePr w:type="lastRow">
      <w:rPr>
        <w:b/>
        <w:bCs/>
      </w:rPr>
      <w:tblPr/>
      <w:tcPr>
        <w:tcBorders>
          <w:top w:val="double" w:sz="2" w:space="0" w:color="AFD9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1Light-Accent1">
    <w:name w:val="Grid Table 1 Light Accent 1"/>
    <w:basedOn w:val="TableNormal"/>
    <w:uiPriority w:val="46"/>
    <w:rsid w:val="00F210D2"/>
    <w:tblPr>
      <w:tblStyleRowBandSize w:val="1"/>
      <w:tblStyleColBandSize w:val="1"/>
      <w:tblInd w:w="0" w:type="dxa"/>
      <w:tblBorders>
        <w:top w:val="single" w:sz="4" w:space="0" w:color="C9E6B3" w:themeColor="accent1" w:themeTint="66"/>
        <w:left w:val="single" w:sz="4" w:space="0" w:color="C9E6B3" w:themeColor="accent1" w:themeTint="66"/>
        <w:bottom w:val="single" w:sz="4" w:space="0" w:color="C9E6B3" w:themeColor="accent1" w:themeTint="66"/>
        <w:right w:val="single" w:sz="4" w:space="0" w:color="C9E6B3" w:themeColor="accent1" w:themeTint="66"/>
        <w:insideH w:val="single" w:sz="4" w:space="0" w:color="C9E6B3" w:themeColor="accent1" w:themeTint="66"/>
        <w:insideV w:val="single" w:sz="4" w:space="0" w:color="C9E6B3" w:themeColor="accent1" w:themeTint="66"/>
      </w:tblBorders>
      <w:tblCellMar>
        <w:top w:w="0" w:type="dxa"/>
        <w:left w:w="108" w:type="dxa"/>
        <w:bottom w:w="0" w:type="dxa"/>
        <w:right w:w="108" w:type="dxa"/>
      </w:tblCellMar>
    </w:tblPr>
    <w:tblStylePr w:type="firstRow">
      <w:rPr>
        <w:b/>
        <w:bCs/>
      </w:rPr>
      <w:tblPr/>
      <w:tcPr>
        <w:tcBorders>
          <w:bottom w:val="single" w:sz="12" w:space="0" w:color="AFD98D" w:themeColor="accent1" w:themeTint="99"/>
        </w:tcBorders>
      </w:tcPr>
    </w:tblStylePr>
    <w:tblStylePr w:type="lastRow">
      <w:rPr>
        <w:b/>
        <w:bCs/>
      </w:rPr>
      <w:tblPr/>
      <w:tcPr>
        <w:tcBorders>
          <w:top w:val="double" w:sz="2" w:space="0" w:color="AFD98D"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10D2"/>
    <w:tblPr>
      <w:tblStyleRowBandSize w:val="1"/>
      <w:tblStyleColBandSize w:val="1"/>
      <w:tblInd w:w="0" w:type="dxa"/>
      <w:tblBorders>
        <w:top w:val="single" w:sz="4" w:space="0" w:color="E4F1D7" w:themeColor="accent3" w:themeTint="66"/>
        <w:left w:val="single" w:sz="4" w:space="0" w:color="E4F1D7" w:themeColor="accent3" w:themeTint="66"/>
        <w:bottom w:val="single" w:sz="4" w:space="0" w:color="E4F1D7" w:themeColor="accent3" w:themeTint="66"/>
        <w:right w:val="single" w:sz="4" w:space="0" w:color="E4F1D7" w:themeColor="accent3" w:themeTint="66"/>
        <w:insideH w:val="single" w:sz="4" w:space="0" w:color="E4F1D7" w:themeColor="accent3" w:themeTint="66"/>
        <w:insideV w:val="single" w:sz="4" w:space="0" w:color="E4F1D7" w:themeColor="accent3" w:themeTint="66"/>
      </w:tblBorders>
      <w:tblCellMar>
        <w:top w:w="0" w:type="dxa"/>
        <w:left w:w="108" w:type="dxa"/>
        <w:bottom w:w="0" w:type="dxa"/>
        <w:right w:w="108" w:type="dxa"/>
      </w:tblCellMar>
    </w:tblPr>
    <w:tblStylePr w:type="firstRow">
      <w:rPr>
        <w:b/>
        <w:bCs/>
      </w:rPr>
      <w:tblPr/>
      <w:tcPr>
        <w:tcBorders>
          <w:bottom w:val="single" w:sz="12" w:space="0" w:color="D6EAC3" w:themeColor="accent3" w:themeTint="99"/>
        </w:tcBorders>
      </w:tcPr>
    </w:tblStylePr>
    <w:tblStylePr w:type="lastRow">
      <w:rPr>
        <w:b/>
        <w:bCs/>
      </w:rPr>
      <w:tblPr/>
      <w:tcPr>
        <w:tcBorders>
          <w:top w:val="double" w:sz="2" w:space="0" w:color="D6EAC3"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2D9" w:themeFill="accent1" w:themeFillTint="33"/>
      </w:tcPr>
    </w:tblStylePr>
    <w:tblStylePr w:type="band1Horz">
      <w:tblPr/>
      <w:tcPr>
        <w:shd w:val="clear" w:color="auto" w:fill="E4F2D9" w:themeFill="accent1" w:themeFillTint="33"/>
      </w:tcPr>
    </w:tblStylePr>
    <w:tblStylePr w:type="neCell">
      <w:tblPr/>
      <w:tcPr>
        <w:tcBorders>
          <w:bottom w:val="single" w:sz="4" w:space="0" w:color="AFD98D" w:themeColor="accent1" w:themeTint="99"/>
        </w:tcBorders>
      </w:tcPr>
    </w:tblStylePr>
    <w:tblStylePr w:type="nwCell">
      <w:tblPr/>
      <w:tcPr>
        <w:tcBorders>
          <w:bottom w:val="single" w:sz="4" w:space="0" w:color="AFD98D" w:themeColor="accent1" w:themeTint="99"/>
        </w:tcBorders>
      </w:tcPr>
    </w:tblStylePr>
    <w:tblStylePr w:type="seCell">
      <w:tblPr/>
      <w:tcPr>
        <w:tcBorders>
          <w:top w:val="single" w:sz="4" w:space="0" w:color="AFD98D" w:themeColor="accent1" w:themeTint="99"/>
        </w:tcBorders>
      </w:tcPr>
    </w:tblStylePr>
    <w:tblStylePr w:type="swCell">
      <w:tblPr/>
      <w:tcPr>
        <w:tcBorders>
          <w:top w:val="single" w:sz="4" w:space="0" w:color="AFD98D" w:themeColor="accent1" w:themeTint="99"/>
        </w:tcBorders>
      </w:tcPr>
    </w:tblStylePr>
  </w:style>
  <w:style w:type="character" w:styleId="Hyperlink">
    <w:name w:val="Hyperlink"/>
    <w:basedOn w:val="DefaultParagraphFont"/>
    <w:uiPriority w:val="99"/>
    <w:unhideWhenUsed/>
    <w:rsid w:val="00F82172"/>
    <w:rPr>
      <w:color w:val="6A747C" w:themeColor="hyperlink"/>
      <w:u w:val="single"/>
    </w:rPr>
  </w:style>
  <w:style w:type="paragraph" w:styleId="ListParagraph">
    <w:name w:val="List Paragraph"/>
    <w:basedOn w:val="Normal"/>
    <w:uiPriority w:val="34"/>
    <w:rsid w:val="00407FE5"/>
    <w:pPr>
      <w:ind w:left="720"/>
      <w:contextualSpacing/>
    </w:pPr>
  </w:style>
  <w:style w:type="table" w:styleId="GridTable7Colorful">
    <w:name w:val="Grid Table 7 Colorful"/>
    <w:basedOn w:val="TableNormal"/>
    <w:uiPriority w:val="52"/>
    <w:rsid w:val="00186B1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186B1C"/>
    <w:rPr>
      <w:color w:val="5A9130" w:themeColor="accent6" w:themeShade="BF"/>
    </w:rPr>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insideV w:val="single" w:sz="4" w:space="0" w:color="AFD98D" w:themeColor="accent6" w:themeTint="99"/>
      </w:tblBorders>
      <w:tblCellMar>
        <w:top w:w="0" w:type="dxa"/>
        <w:left w:w="108" w:type="dxa"/>
        <w:bottom w:w="0" w:type="dxa"/>
        <w:right w:w="108" w:type="dxa"/>
      </w:tblCellMar>
    </w:tblPr>
    <w:tblStylePr w:type="firstRow">
      <w:rPr>
        <w:b/>
        <w:bCs/>
      </w:rPr>
      <w:tblPr/>
      <w:tcPr>
        <w:tcBorders>
          <w:bottom w:val="single" w:sz="12" w:space="0" w:color="AFD98D" w:themeColor="accent6" w:themeTint="99"/>
        </w:tcBorders>
      </w:tcPr>
    </w:tblStylePr>
    <w:tblStylePr w:type="lastRow">
      <w:rPr>
        <w:b/>
        <w:bCs/>
      </w:rPr>
      <w:tblPr/>
      <w:tcPr>
        <w:tcBorders>
          <w:top w:val="double" w:sz="4" w:space="0" w:color="AFD98D" w:themeColor="accent6" w:themeTint="99"/>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headspace.org.au/CIC/BrandCentre/Brand%20Stationery%20%20Templates/headspace_ReportWord.dotm" TargetMode="External"/></Relationships>
</file>

<file path=word/theme/theme1.xml><?xml version="1.0" encoding="utf-8"?>
<a:theme xmlns:a="http://schemas.openxmlformats.org/drawingml/2006/main" name="Office Them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VTSW4APNSEXJ-636-1939</_dlc_DocId>
    <_dlc_DocIdUrl xmlns="e11465b9-b5e0-459b-b443-6aa0b063aaf2">
      <Url>https://intranet.headspace.org.au/Teams/KnowledgeTransfer/_layouts/DocIdRedir.aspx?ID=VTSW4APNSEXJ-636-1939</Url>
      <Description>VTSW4APNSEXJ-636-1939</Description>
    </_dlc_DocIdUrl>
    <AlternateThumbnailUrl xmlns="925CA7E2-FE7B-4567-BC16-8E92394058EE">
      <Url xsi:nil="true"/>
      <Description xsi:nil="true"/>
    </AlternateThumbnailUrl>
    <MediaLengthInSeconds xmlns="http://schemas.microsoft.com/sharepoint/v3" xsi:nil="true"/>
    <VideoWidthInPixels xmlns="http://schemas.microsoft.com/sharepoint/v3" xsi:nil="true"/>
    <wic_System_Copyright xmlns="http://schemas.microsoft.com/sharepoint/v3/fields" xsi:nil="true"/>
    <VideoHeightInPixel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ideo" ma:contentTypeID="0x0101009148F5A04DDD49CBA7127AADA5FB792B00291D173ECE694D56B19D111489C4369D00C8A5047B284F824CA91C4E3C29388193" ma:contentTypeVersion="0" ma:contentTypeDescription="Upload a video file." ma:contentTypeScope="" ma:versionID="421f83773a0de6c0a329e84abe9fd672">
  <xsd:schema xmlns:xsd="http://www.w3.org/2001/XMLSchema" xmlns:xs="http://www.w3.org/2001/XMLSchema" xmlns:p="http://schemas.microsoft.com/office/2006/metadata/properties" xmlns:ns1="http://schemas.microsoft.com/sharepoint/v3" xmlns:ns2="925CA7E2-FE7B-4567-BC16-8E92394058EE" xmlns:ns3="http://schemas.microsoft.com/sharepoint/v3/fields" xmlns:ns4="e11465b9-b5e0-459b-b443-6aa0b063aaf2" targetNamespace="http://schemas.microsoft.com/office/2006/metadata/properties" ma:root="true" ma:fieldsID="efabe2f7f32bc1a747433a0e3d2e830c" ns1:_="" ns2:_="" ns3:_="" ns4:_="">
    <xsd:import namespace="http://schemas.microsoft.com/sharepoint/v3"/>
    <xsd:import namespace="925CA7E2-FE7B-4567-BC16-8E92394058EE"/>
    <xsd:import namespace="http://schemas.microsoft.com/sharepoint/v3/fields"/>
    <xsd:import namespace="e11465b9-b5e0-459b-b443-6aa0b063aa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1:VideoWidthInPixels" minOccurs="0"/>
                <xsd:element ref="ns1:VideoHeightInPixe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CA7E2-FE7B-4567-BC16-8E92394058E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Link to the image that will be shown as the preview for this asset"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D15C-26C2-4C4F-A858-973C66851768}">
  <ds:schemaRefs>
    <ds:schemaRef ds:uri="http://schemas.microsoft.com/sharepoint/events"/>
  </ds:schemaRefs>
</ds:datastoreItem>
</file>

<file path=customXml/itemProps2.xml><?xml version="1.0" encoding="utf-8"?>
<ds:datastoreItem xmlns:ds="http://schemas.openxmlformats.org/officeDocument/2006/customXml" ds:itemID="{8513D440-D268-4AF1-B904-421B6E56328D}">
  <ds:schemaRefs>
    <ds:schemaRef ds:uri="http://schemas.microsoft.com/sharepoint/v3/contenttype/forms"/>
  </ds:schemaRefs>
</ds:datastoreItem>
</file>

<file path=customXml/itemProps3.xml><?xml version="1.0" encoding="utf-8"?>
<ds:datastoreItem xmlns:ds="http://schemas.openxmlformats.org/officeDocument/2006/customXml" ds:itemID="{C98EC94A-9F62-4E9E-989E-D9E3F935BC98}">
  <ds:schemaRefs>
    <ds:schemaRef ds:uri="http://schemas.openxmlformats.org/package/2006/metadata/core-properties"/>
    <ds:schemaRef ds:uri="http://schemas.microsoft.com/sharepoint/v3"/>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e11465b9-b5e0-459b-b443-6aa0b063aaf2"/>
    <ds:schemaRef ds:uri="http://schemas.microsoft.com/sharepoint/v3/fields"/>
    <ds:schemaRef ds:uri="925CA7E2-FE7B-4567-BC16-8E92394058EE"/>
  </ds:schemaRefs>
</ds:datastoreItem>
</file>

<file path=customXml/itemProps4.xml><?xml version="1.0" encoding="utf-8"?>
<ds:datastoreItem xmlns:ds="http://schemas.openxmlformats.org/officeDocument/2006/customXml" ds:itemID="{125048AE-CB01-46BB-AEE5-03DF14EC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CA7E2-FE7B-4567-BC16-8E92394058EE"/>
    <ds:schemaRef ds:uri="http://schemas.microsoft.com/sharepoint/v3/field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7EDBE-FDBE-4CA2-BB45-8685E24E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headspace_ReportWord</Template>
  <TotalTime>3</TotalTime>
  <Pages>2</Pages>
  <Words>244</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headspace Report</vt:lpstr>
    </vt:vector>
  </TitlesOfParts>
  <Company>Headspace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 Report</dc:title>
  <dc:creator>Rachel Page</dc:creator>
  <cp:lastModifiedBy>Rachel Page</cp:lastModifiedBy>
  <cp:revision>5</cp:revision>
  <cp:lastPrinted>2013-08-29T05:55:00Z</cp:lastPrinted>
  <dcterms:created xsi:type="dcterms:W3CDTF">2016-06-14T07:03:00Z</dcterms:created>
  <dcterms:modified xsi:type="dcterms:W3CDTF">2016-06-14T07:12:00Z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98456cde-0a5c-45a4-a402-f2753ba1dc2d</vt:lpwstr>
  </property>
  <property fmtid="{D5CDD505-2E9C-101B-9397-08002B2CF9AE}" pid="3" name="_CopySource">
    <vt:lpwstr>headspace_ReportWord.dotm</vt:lpwstr>
  </property>
  <property fmtid="{D5CDD505-2E9C-101B-9397-08002B2CF9AE}" pid="4" name="ContentTypeId">
    <vt:lpwstr>0x0101009148F5A04DDD49CBA7127AADA5FB792B00291D173ECE694D56B19D111489C4369D00C8A5047B284F824CA91C4E3C29388193</vt:lpwstr>
  </property>
</Properties>
</file>